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6080D" w14:textId="049AC378" w:rsidR="00E55132" w:rsidRPr="00150B8A" w:rsidRDefault="009A10F5" w:rsidP="00A42E5A">
      <w:pPr>
        <w:spacing w:line="276" w:lineRule="auto"/>
        <w:rPr>
          <w:rFonts w:ascii="Arial" w:hAnsi="Arial" w:cs="Arial"/>
          <w:b/>
          <w:bCs/>
          <w:i/>
          <w:iCs/>
          <w:color w:val="595959"/>
          <w:sz w:val="32"/>
          <w:szCs w:val="32"/>
        </w:rPr>
      </w:pP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БРЯНСКСТАТ </w:t>
      </w:r>
      <w:r w:rsidR="00EA4B20">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ПРОДОЛЖАЕТ </w:t>
      </w: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СЕРИЮ ПУБЛИКАЦИЙ, ПОСВЯЩЕННЫХ ИСТОРИИ ПЕРЕПИСЕЙ, ПРОВЕДЕННЫХ В РОССИИ</w:t>
      </w:r>
    </w:p>
    <w:p w14:paraId="4DC2FF02" w14:textId="4F89F53D" w:rsidR="00830652" w:rsidRDefault="00150B8A" w:rsidP="00150B8A">
      <w:pPr>
        <w:spacing w:after="0" w:line="276" w:lineRule="auto"/>
        <w:ind w:firstLine="708"/>
        <w:rPr>
          <w:rFonts w:ascii="Arial" w:hAnsi="Arial" w:cs="Arial"/>
          <w:b/>
          <w:bCs/>
          <w:sz w:val="24"/>
        </w:rPr>
      </w:pPr>
      <w:r w:rsidRPr="00150B8A">
        <w:rPr>
          <w:rFonts w:ascii="Arial" w:hAnsi="Arial" w:cs="Arial"/>
          <w:b/>
          <w:bCs/>
          <w:sz w:val="24"/>
        </w:rPr>
        <w:t xml:space="preserve">ВСЕСОЮЗНАЯ ПЕРЕПИСЬ НАСЕЛЕНИЯ </w:t>
      </w:r>
      <w:r w:rsidRPr="00150B8A">
        <w:rPr>
          <w:rFonts w:ascii="Arial" w:hAnsi="Arial" w:cs="Arial"/>
          <w:b/>
          <w:bCs/>
          <w:sz w:val="24"/>
          <w:szCs w:val="24"/>
        </w:rPr>
        <w:t>19</w:t>
      </w:r>
      <w:r w:rsidR="00E51DE2">
        <w:rPr>
          <w:rFonts w:ascii="Arial" w:hAnsi="Arial" w:cs="Arial"/>
          <w:b/>
          <w:bCs/>
          <w:sz w:val="24"/>
          <w:szCs w:val="24"/>
        </w:rPr>
        <w:t>70</w:t>
      </w:r>
      <w:r w:rsidRPr="00150B8A">
        <w:rPr>
          <w:rFonts w:ascii="Arial" w:hAnsi="Arial" w:cs="Arial"/>
          <w:b/>
          <w:bCs/>
          <w:sz w:val="24"/>
          <w:szCs w:val="24"/>
        </w:rPr>
        <w:t>-</w:t>
      </w:r>
      <w:r>
        <w:rPr>
          <w:rFonts w:ascii="Arial" w:hAnsi="Arial" w:cs="Arial"/>
          <w:b/>
          <w:bCs/>
          <w:sz w:val="24"/>
          <w:szCs w:val="24"/>
        </w:rPr>
        <w:t>го</w:t>
      </w:r>
      <w:r w:rsidRPr="00150B8A">
        <w:rPr>
          <w:rFonts w:ascii="Arial" w:hAnsi="Arial" w:cs="Arial"/>
          <w:b/>
          <w:bCs/>
          <w:sz w:val="24"/>
          <w:szCs w:val="24"/>
        </w:rPr>
        <w:t>да</w:t>
      </w:r>
      <w:r w:rsidRPr="00150B8A">
        <w:rPr>
          <w:rFonts w:ascii="Arial" w:hAnsi="Arial" w:cs="Arial"/>
          <w:b/>
          <w:bCs/>
          <w:sz w:val="24"/>
        </w:rPr>
        <w:t xml:space="preserve"> </w:t>
      </w:r>
    </w:p>
    <w:p w14:paraId="444D68F6" w14:textId="77777777" w:rsidR="00391463" w:rsidRDefault="00391463" w:rsidP="00150B8A">
      <w:pPr>
        <w:spacing w:after="0" w:line="276" w:lineRule="auto"/>
        <w:ind w:firstLine="708"/>
        <w:rPr>
          <w:rFonts w:ascii="Arial" w:hAnsi="Arial" w:cs="Arial"/>
          <w:b/>
          <w:bCs/>
          <w:sz w:val="24"/>
        </w:rPr>
      </w:pPr>
    </w:p>
    <w:p w14:paraId="06ECDFC6" w14:textId="0652E127" w:rsidR="00E51DE2" w:rsidRDefault="003F6C4E" w:rsidP="00F918A1">
      <w:pPr>
        <w:spacing w:after="0" w:line="276" w:lineRule="auto"/>
        <w:ind w:firstLine="708"/>
        <w:jc w:val="both"/>
        <w:rPr>
          <w:rFonts w:ascii="Arial" w:hAnsi="Arial" w:cs="Arial"/>
          <w:sz w:val="24"/>
        </w:rPr>
      </w:pPr>
      <w:r>
        <w:rPr>
          <w:rFonts w:ascii="Arial" w:hAnsi="Arial" w:cs="Arial"/>
          <w:sz w:val="24"/>
        </w:rPr>
        <w:t>Проведение очередной В</w:t>
      </w:r>
      <w:r w:rsidR="00E51DE2" w:rsidRPr="00E51DE2">
        <w:rPr>
          <w:rFonts w:ascii="Arial" w:hAnsi="Arial" w:cs="Arial"/>
          <w:sz w:val="24"/>
        </w:rPr>
        <w:t>сесоюзной переписи населения планиров</w:t>
      </w:r>
      <w:r>
        <w:rPr>
          <w:rFonts w:ascii="Arial" w:hAnsi="Arial" w:cs="Arial"/>
          <w:sz w:val="24"/>
        </w:rPr>
        <w:t>ало</w:t>
      </w:r>
      <w:r w:rsidR="00E51DE2" w:rsidRPr="00E51DE2">
        <w:rPr>
          <w:rFonts w:ascii="Arial" w:hAnsi="Arial" w:cs="Arial"/>
          <w:sz w:val="24"/>
        </w:rPr>
        <w:t xml:space="preserve">сь в </w:t>
      </w:r>
      <w:r w:rsidR="00E51DE2">
        <w:rPr>
          <w:rFonts w:ascii="Arial" w:hAnsi="Arial" w:cs="Arial"/>
          <w:sz w:val="24"/>
        </w:rPr>
        <w:t xml:space="preserve">январе </w:t>
      </w:r>
      <w:r w:rsidR="00E51DE2" w:rsidRPr="00E51DE2">
        <w:rPr>
          <w:rFonts w:ascii="Arial" w:hAnsi="Arial" w:cs="Arial"/>
          <w:sz w:val="24"/>
        </w:rPr>
        <w:t>1969</w:t>
      </w:r>
      <w:r w:rsidR="00E51DE2">
        <w:rPr>
          <w:rFonts w:ascii="Arial" w:hAnsi="Arial" w:cs="Arial"/>
          <w:sz w:val="24"/>
        </w:rPr>
        <w:t xml:space="preserve"> </w:t>
      </w:r>
      <w:r w:rsidR="00E51DE2" w:rsidRPr="00E51DE2">
        <w:rPr>
          <w:rFonts w:ascii="Arial" w:hAnsi="Arial" w:cs="Arial"/>
          <w:sz w:val="24"/>
        </w:rPr>
        <w:t>год</w:t>
      </w:r>
      <w:r w:rsidR="00E51DE2">
        <w:rPr>
          <w:rFonts w:ascii="Arial" w:hAnsi="Arial" w:cs="Arial"/>
          <w:sz w:val="24"/>
        </w:rPr>
        <w:t>а</w:t>
      </w:r>
      <w:r w:rsidR="00E51DE2" w:rsidRPr="00E51DE2">
        <w:rPr>
          <w:rFonts w:ascii="Arial" w:hAnsi="Arial" w:cs="Arial"/>
          <w:sz w:val="24"/>
        </w:rPr>
        <w:t xml:space="preserve"> </w:t>
      </w:r>
      <w:r w:rsidR="00E51DE2">
        <w:rPr>
          <w:rFonts w:ascii="Arial" w:hAnsi="Arial" w:cs="Arial"/>
          <w:sz w:val="24"/>
        </w:rPr>
        <w:t xml:space="preserve">– ровно </w:t>
      </w:r>
      <w:r w:rsidR="00E51DE2" w:rsidRPr="00E51DE2">
        <w:rPr>
          <w:rFonts w:ascii="Arial" w:hAnsi="Arial" w:cs="Arial"/>
          <w:sz w:val="24"/>
        </w:rPr>
        <w:t>через 10 лет после предыдущей, однако сроки проведения переписи</w:t>
      </w:r>
      <w:r w:rsidR="00E51DE2">
        <w:rPr>
          <w:rFonts w:ascii="Arial" w:hAnsi="Arial" w:cs="Arial"/>
          <w:sz w:val="24"/>
        </w:rPr>
        <w:t xml:space="preserve"> </w:t>
      </w:r>
      <w:r w:rsidR="00E51DE2" w:rsidRPr="00E51DE2">
        <w:rPr>
          <w:rFonts w:ascii="Arial" w:hAnsi="Arial" w:cs="Arial"/>
          <w:sz w:val="24"/>
        </w:rPr>
        <w:t>населения</w:t>
      </w:r>
      <w:r w:rsidR="00E51DE2">
        <w:rPr>
          <w:rFonts w:ascii="Arial" w:hAnsi="Arial" w:cs="Arial"/>
          <w:sz w:val="24"/>
        </w:rPr>
        <w:t xml:space="preserve"> </w:t>
      </w:r>
      <w:r w:rsidR="00E51DE2" w:rsidRPr="00E51DE2">
        <w:rPr>
          <w:rFonts w:ascii="Arial" w:hAnsi="Arial" w:cs="Arial"/>
          <w:sz w:val="24"/>
        </w:rPr>
        <w:t>были перенесены на январь 1970 года.</w:t>
      </w:r>
      <w:r w:rsidR="00E51DE2">
        <w:rPr>
          <w:rFonts w:ascii="Arial" w:hAnsi="Arial" w:cs="Arial"/>
          <w:sz w:val="24"/>
        </w:rPr>
        <w:t xml:space="preserve"> </w:t>
      </w:r>
      <w:r w:rsidR="00E51DE2" w:rsidRPr="00E51DE2">
        <w:rPr>
          <w:rFonts w:ascii="Arial" w:hAnsi="Arial" w:cs="Arial"/>
          <w:sz w:val="24"/>
        </w:rPr>
        <w:t xml:space="preserve">Пятая всеобщая перепись населения страны </w:t>
      </w:r>
      <w:r>
        <w:rPr>
          <w:rFonts w:ascii="Arial" w:hAnsi="Arial" w:cs="Arial"/>
          <w:sz w:val="24"/>
        </w:rPr>
        <w:t xml:space="preserve">была </w:t>
      </w:r>
      <w:r w:rsidR="00E51DE2" w:rsidRPr="00E51DE2">
        <w:rPr>
          <w:rFonts w:ascii="Arial" w:hAnsi="Arial" w:cs="Arial"/>
          <w:sz w:val="24"/>
        </w:rPr>
        <w:t>проведена в период с 15 по 22</w:t>
      </w:r>
      <w:r w:rsidR="00E51DE2">
        <w:rPr>
          <w:rFonts w:ascii="Arial" w:hAnsi="Arial" w:cs="Arial"/>
          <w:sz w:val="24"/>
        </w:rPr>
        <w:t xml:space="preserve"> </w:t>
      </w:r>
      <w:r w:rsidR="00E51DE2" w:rsidRPr="00E51DE2">
        <w:rPr>
          <w:rFonts w:ascii="Arial" w:hAnsi="Arial" w:cs="Arial"/>
          <w:sz w:val="24"/>
        </w:rPr>
        <w:t>января 1970 года</w:t>
      </w:r>
      <w:r w:rsidR="00E51DE2">
        <w:rPr>
          <w:rFonts w:ascii="Arial" w:hAnsi="Arial" w:cs="Arial"/>
          <w:sz w:val="24"/>
        </w:rPr>
        <w:t>.</w:t>
      </w:r>
      <w:r w:rsidR="00C329CA">
        <w:rPr>
          <w:rFonts w:ascii="Arial" w:hAnsi="Arial" w:cs="Arial"/>
          <w:sz w:val="24"/>
        </w:rPr>
        <w:t xml:space="preserve"> </w:t>
      </w:r>
    </w:p>
    <w:p w14:paraId="7356172D" w14:textId="77777777" w:rsidR="00E51DE2" w:rsidRDefault="00E51DE2" w:rsidP="00E51DE2">
      <w:pPr>
        <w:spacing w:after="0" w:line="276" w:lineRule="auto"/>
        <w:ind w:firstLine="708"/>
        <w:rPr>
          <w:rFonts w:ascii="Arial" w:hAnsi="Arial" w:cs="Arial"/>
          <w:sz w:val="24"/>
        </w:rPr>
      </w:pPr>
    </w:p>
    <w:p w14:paraId="2648C5A5" w14:textId="68C06F78" w:rsidR="00E51DE2" w:rsidRDefault="00437721" w:rsidP="00CC4A50">
      <w:pPr>
        <w:spacing w:after="0" w:line="276" w:lineRule="auto"/>
        <w:jc w:val="both"/>
        <w:rPr>
          <w:rFonts w:ascii="Arial" w:hAnsi="Arial" w:cs="Arial"/>
          <w:sz w:val="24"/>
        </w:rPr>
      </w:pPr>
      <w:r w:rsidRPr="00437721">
        <w:rPr>
          <w:noProof/>
          <w:lang w:eastAsia="ru-RU"/>
        </w:rPr>
        <w:drawing>
          <wp:anchor distT="0" distB="0" distL="114300" distR="114300" simplePos="0" relativeHeight="251658240" behindDoc="1" locked="0" layoutInCell="1" allowOverlap="1" wp14:anchorId="74533B17" wp14:editId="66215EB2">
            <wp:simplePos x="0" y="0"/>
            <wp:positionH relativeFrom="column">
              <wp:posOffset>-2540</wp:posOffset>
            </wp:positionH>
            <wp:positionV relativeFrom="paragraph">
              <wp:posOffset>-1905</wp:posOffset>
            </wp:positionV>
            <wp:extent cx="3390900" cy="2514371"/>
            <wp:effectExtent l="0" t="0" r="0" b="635"/>
            <wp:wrapTight wrapText="bothSides">
              <wp:wrapPolygon edited="0">
                <wp:start x="0" y="0"/>
                <wp:lineTo x="0" y="21442"/>
                <wp:lineTo x="21479" y="21442"/>
                <wp:lineTo x="2147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900" cy="2514371"/>
                    </a:xfrm>
                    <a:prstGeom prst="rect">
                      <a:avLst/>
                    </a:prstGeom>
                  </pic:spPr>
                </pic:pic>
              </a:graphicData>
            </a:graphic>
          </wp:anchor>
        </w:drawing>
      </w:r>
      <w:r w:rsidR="00C329CA">
        <w:rPr>
          <w:rFonts w:ascii="Arial" w:hAnsi="Arial" w:cs="Arial"/>
          <w:sz w:val="24"/>
        </w:rPr>
        <w:t>Чтобы проверить корректность  формулировок вопросов программы и инструктивных указаний о порядке записи ответов в переписные листы, а также выработать организационные принципы предстоящей переписи, в марте 1967 года была проведена пробная перепись населения в 9 районах</w:t>
      </w:r>
      <w:r w:rsidR="00755D0A">
        <w:rPr>
          <w:rFonts w:ascii="Arial" w:hAnsi="Arial" w:cs="Arial"/>
          <w:sz w:val="24"/>
        </w:rPr>
        <w:t xml:space="preserve"> </w:t>
      </w:r>
      <w:r w:rsidR="00C329CA">
        <w:rPr>
          <w:rFonts w:ascii="Arial" w:hAnsi="Arial" w:cs="Arial"/>
          <w:sz w:val="24"/>
        </w:rPr>
        <w:t>страны, различающихся</w:t>
      </w:r>
      <w:r w:rsidR="00755D0A">
        <w:rPr>
          <w:rFonts w:ascii="Arial" w:hAnsi="Arial" w:cs="Arial"/>
          <w:sz w:val="24"/>
        </w:rPr>
        <w:t xml:space="preserve"> </w:t>
      </w:r>
      <w:r w:rsidR="00C329CA">
        <w:rPr>
          <w:rFonts w:ascii="Arial" w:hAnsi="Arial" w:cs="Arial"/>
          <w:sz w:val="24"/>
        </w:rPr>
        <w:t>по</w:t>
      </w:r>
      <w:r w:rsidR="00CC4A50">
        <w:rPr>
          <w:rFonts w:ascii="Arial" w:hAnsi="Arial" w:cs="Arial"/>
          <w:sz w:val="24"/>
        </w:rPr>
        <w:t xml:space="preserve"> </w:t>
      </w:r>
      <w:r w:rsidR="00755D0A">
        <w:rPr>
          <w:rFonts w:ascii="Arial" w:hAnsi="Arial" w:cs="Arial"/>
          <w:sz w:val="24"/>
        </w:rPr>
        <w:t xml:space="preserve">природно-географическим, </w:t>
      </w:r>
      <w:proofErr w:type="spellStart"/>
      <w:proofErr w:type="gramStart"/>
      <w:r w:rsidR="00755D0A">
        <w:rPr>
          <w:rFonts w:ascii="Arial" w:hAnsi="Arial" w:cs="Arial"/>
          <w:sz w:val="24"/>
        </w:rPr>
        <w:t>экономи</w:t>
      </w:r>
      <w:r w:rsidR="00391463">
        <w:rPr>
          <w:rFonts w:ascii="Arial" w:hAnsi="Arial" w:cs="Arial"/>
          <w:sz w:val="24"/>
        </w:rPr>
        <w:t>-</w:t>
      </w:r>
      <w:r w:rsidR="00755D0A">
        <w:rPr>
          <w:rFonts w:ascii="Arial" w:hAnsi="Arial" w:cs="Arial"/>
          <w:sz w:val="24"/>
        </w:rPr>
        <w:t>ческим</w:t>
      </w:r>
      <w:proofErr w:type="spellEnd"/>
      <w:proofErr w:type="gramEnd"/>
      <w:r w:rsidR="00755D0A">
        <w:rPr>
          <w:rFonts w:ascii="Arial" w:hAnsi="Arial" w:cs="Arial"/>
          <w:sz w:val="24"/>
        </w:rPr>
        <w:t>, национальным условиям и расселению населения</w:t>
      </w:r>
      <w:r w:rsidR="00C329CA">
        <w:rPr>
          <w:rFonts w:ascii="Arial" w:hAnsi="Arial" w:cs="Arial"/>
          <w:sz w:val="24"/>
        </w:rPr>
        <w:t>.</w:t>
      </w:r>
      <w:r w:rsidR="00755D0A">
        <w:rPr>
          <w:rFonts w:ascii="Arial" w:hAnsi="Arial" w:cs="Arial"/>
          <w:sz w:val="24"/>
        </w:rPr>
        <w:t xml:space="preserve"> Впервые пробная перепись задумывалась как исследовательский проект, включающий в себя апробацию разных вариантов программы переписи и различных методов сбора данных.</w:t>
      </w:r>
    </w:p>
    <w:p w14:paraId="440E5BE2" w14:textId="34945C20" w:rsidR="00CC4A50" w:rsidRDefault="00CC4A50" w:rsidP="00CC4A50">
      <w:pPr>
        <w:spacing w:after="0" w:line="276" w:lineRule="auto"/>
        <w:jc w:val="both"/>
        <w:rPr>
          <w:rFonts w:ascii="Arial" w:hAnsi="Arial" w:cs="Arial"/>
          <w:sz w:val="24"/>
        </w:rPr>
      </w:pPr>
      <w:r>
        <w:rPr>
          <w:rFonts w:ascii="Arial" w:hAnsi="Arial" w:cs="Arial"/>
          <w:sz w:val="24"/>
        </w:rPr>
        <w:tab/>
      </w:r>
      <w:r w:rsidR="00D844C9">
        <w:rPr>
          <w:rFonts w:ascii="Arial" w:hAnsi="Arial" w:cs="Arial"/>
          <w:sz w:val="24"/>
        </w:rPr>
        <w:t>П</w:t>
      </w:r>
      <w:r w:rsidRPr="00CC4A50">
        <w:rPr>
          <w:rFonts w:ascii="Arial" w:hAnsi="Arial" w:cs="Arial"/>
          <w:sz w:val="24"/>
        </w:rPr>
        <w:t>ерепись</w:t>
      </w:r>
      <w:r w:rsidR="00D844C9">
        <w:rPr>
          <w:rFonts w:ascii="Arial" w:hAnsi="Arial" w:cs="Arial"/>
          <w:sz w:val="24"/>
        </w:rPr>
        <w:t xml:space="preserve"> 1970 года</w:t>
      </w:r>
      <w:r w:rsidRPr="00CC4A50">
        <w:rPr>
          <w:rFonts w:ascii="Arial" w:hAnsi="Arial" w:cs="Arial"/>
          <w:sz w:val="24"/>
        </w:rPr>
        <w:t xml:space="preserve"> сочетала сплошной и выборочный</w:t>
      </w:r>
      <w:r w:rsidR="0058267F">
        <w:rPr>
          <w:rFonts w:ascii="Arial" w:hAnsi="Arial" w:cs="Arial"/>
          <w:sz w:val="24"/>
        </w:rPr>
        <w:t xml:space="preserve"> </w:t>
      </w:r>
      <w:r w:rsidRPr="00CC4A50">
        <w:rPr>
          <w:rFonts w:ascii="Arial" w:hAnsi="Arial" w:cs="Arial"/>
          <w:sz w:val="24"/>
        </w:rPr>
        <w:t>опрос</w:t>
      </w:r>
      <w:r w:rsidR="0058267F">
        <w:rPr>
          <w:rFonts w:ascii="Arial" w:hAnsi="Arial" w:cs="Arial"/>
          <w:sz w:val="24"/>
        </w:rPr>
        <w:t>,</w:t>
      </w:r>
      <w:r w:rsidRPr="00CC4A50">
        <w:t xml:space="preserve"> </w:t>
      </w:r>
      <w:r w:rsidRPr="00CC4A50">
        <w:rPr>
          <w:rFonts w:ascii="Arial" w:hAnsi="Arial" w:cs="Arial"/>
          <w:sz w:val="24"/>
        </w:rPr>
        <w:t>из 18 вопросов программы</w:t>
      </w:r>
      <w:r w:rsidR="00D844C9">
        <w:rPr>
          <w:rFonts w:ascii="Arial" w:hAnsi="Arial" w:cs="Arial"/>
          <w:sz w:val="24"/>
        </w:rPr>
        <w:t xml:space="preserve"> </w:t>
      </w:r>
      <w:r w:rsidRPr="00CC4A50">
        <w:rPr>
          <w:rFonts w:ascii="Arial" w:hAnsi="Arial" w:cs="Arial"/>
          <w:sz w:val="24"/>
        </w:rPr>
        <w:t>переписи на 11 отвечало все население, а на 7 – 25% постоянного</w:t>
      </w:r>
      <w:r w:rsidR="00D844C9">
        <w:rPr>
          <w:rFonts w:ascii="Arial" w:hAnsi="Arial" w:cs="Arial"/>
          <w:sz w:val="24"/>
        </w:rPr>
        <w:t xml:space="preserve"> </w:t>
      </w:r>
      <w:r w:rsidRPr="00CC4A50">
        <w:rPr>
          <w:rFonts w:ascii="Arial" w:hAnsi="Arial" w:cs="Arial"/>
          <w:sz w:val="24"/>
        </w:rPr>
        <w:t>населения, что</w:t>
      </w:r>
      <w:r w:rsidR="00D844C9">
        <w:rPr>
          <w:rFonts w:ascii="Arial" w:hAnsi="Arial" w:cs="Arial"/>
          <w:sz w:val="24"/>
        </w:rPr>
        <w:t xml:space="preserve"> </w:t>
      </w:r>
      <w:r w:rsidRPr="00CC4A50">
        <w:rPr>
          <w:rFonts w:ascii="Arial" w:hAnsi="Arial" w:cs="Arial"/>
          <w:sz w:val="24"/>
        </w:rPr>
        <w:t xml:space="preserve">сократило затраты на проведение переписи и ускорило разработку ее материалов. </w:t>
      </w:r>
      <w:proofErr w:type="gramStart"/>
      <w:r w:rsidRPr="00CC4A50">
        <w:rPr>
          <w:rFonts w:ascii="Arial" w:hAnsi="Arial" w:cs="Arial"/>
          <w:sz w:val="24"/>
        </w:rPr>
        <w:t xml:space="preserve">Выборочный опрос включал такие вопросы как: </w:t>
      </w:r>
      <w:r w:rsidR="0058267F" w:rsidRPr="0058267F">
        <w:rPr>
          <w:rFonts w:ascii="Arial" w:hAnsi="Arial" w:cs="Arial"/>
          <w:sz w:val="24"/>
        </w:rPr>
        <w:t>место работы, занятие (для пенсионеров – прежнее основное занятие), характер и продолжительность работы в 1969 году (для работавших в 1969 году неполный год), общественная группа, продолжительность проживания в месте переписи, место предыдущего постоянного жительства, причина перемены места жительства</w:t>
      </w:r>
      <w:r w:rsidR="003F6C4E">
        <w:rPr>
          <w:rFonts w:ascii="Arial" w:hAnsi="Arial" w:cs="Arial"/>
          <w:sz w:val="24"/>
        </w:rPr>
        <w:t>.</w:t>
      </w:r>
      <w:proofErr w:type="gramEnd"/>
    </w:p>
    <w:p w14:paraId="1F59B97A" w14:textId="77777777" w:rsidR="0058267F" w:rsidRPr="0058267F" w:rsidRDefault="0058267F" w:rsidP="0058267F">
      <w:pPr>
        <w:spacing w:after="0" w:line="276" w:lineRule="auto"/>
        <w:ind w:firstLine="708"/>
        <w:jc w:val="both"/>
        <w:rPr>
          <w:rFonts w:ascii="Arial" w:hAnsi="Arial" w:cs="Arial"/>
          <w:sz w:val="24"/>
        </w:rPr>
      </w:pPr>
      <w:r w:rsidRPr="0058267F">
        <w:rPr>
          <w:rFonts w:ascii="Arial" w:hAnsi="Arial" w:cs="Arial"/>
          <w:sz w:val="24"/>
        </w:rPr>
        <w:t>Основная часть переписного листа состояла из 11 вопросов: отношение к главе</w:t>
      </w:r>
    </w:p>
    <w:p w14:paraId="502D3A16" w14:textId="77777777" w:rsidR="0058267F" w:rsidRPr="0058267F" w:rsidRDefault="0058267F" w:rsidP="0058267F">
      <w:pPr>
        <w:spacing w:after="0" w:line="276" w:lineRule="auto"/>
        <w:jc w:val="both"/>
        <w:rPr>
          <w:rFonts w:ascii="Arial" w:hAnsi="Arial" w:cs="Arial"/>
          <w:sz w:val="24"/>
        </w:rPr>
      </w:pPr>
      <w:r w:rsidRPr="0058267F">
        <w:rPr>
          <w:rFonts w:ascii="Arial" w:hAnsi="Arial" w:cs="Arial"/>
          <w:sz w:val="24"/>
        </w:rPr>
        <w:t>семьи, причина и время отсутствия (для временно отсутствующих), место постоянного</w:t>
      </w:r>
    </w:p>
    <w:p w14:paraId="74A5C37C" w14:textId="3C1FC2B8" w:rsidR="0058267F" w:rsidRPr="0058267F" w:rsidRDefault="0058267F" w:rsidP="0058267F">
      <w:pPr>
        <w:spacing w:after="0" w:line="276" w:lineRule="auto"/>
        <w:jc w:val="both"/>
        <w:rPr>
          <w:rFonts w:ascii="Arial" w:hAnsi="Arial" w:cs="Arial"/>
          <w:sz w:val="24"/>
        </w:rPr>
      </w:pPr>
      <w:r w:rsidRPr="0058267F">
        <w:rPr>
          <w:rFonts w:ascii="Arial" w:hAnsi="Arial" w:cs="Arial"/>
          <w:sz w:val="24"/>
        </w:rPr>
        <w:t>жительства и время отсутствия в нем (для временно проживающих), пол, возраст,</w:t>
      </w:r>
      <w:r w:rsidR="00391463">
        <w:rPr>
          <w:rFonts w:ascii="Arial" w:hAnsi="Arial" w:cs="Arial"/>
          <w:sz w:val="24"/>
        </w:rPr>
        <w:t xml:space="preserve"> </w:t>
      </w:r>
      <w:r w:rsidRPr="0058267F">
        <w:rPr>
          <w:rFonts w:ascii="Arial" w:hAnsi="Arial" w:cs="Arial"/>
          <w:sz w:val="24"/>
        </w:rPr>
        <w:t>брачное состояние, национальность, родной язык, а также другой язык народов СССР,</w:t>
      </w:r>
    </w:p>
    <w:p w14:paraId="164968CE" w14:textId="517EBFD2" w:rsidR="0058267F" w:rsidRPr="0058267F" w:rsidRDefault="0058267F" w:rsidP="0058267F">
      <w:pPr>
        <w:spacing w:after="0" w:line="276" w:lineRule="auto"/>
        <w:jc w:val="both"/>
        <w:rPr>
          <w:rFonts w:ascii="Arial" w:hAnsi="Arial" w:cs="Arial"/>
          <w:sz w:val="24"/>
        </w:rPr>
      </w:pPr>
      <w:r w:rsidRPr="0058267F">
        <w:rPr>
          <w:rFonts w:ascii="Arial" w:hAnsi="Arial" w:cs="Arial"/>
          <w:sz w:val="24"/>
        </w:rPr>
        <w:t>которым опрашиваемый свободно владеет, уровень образования, тип учебного заведения</w:t>
      </w:r>
      <w:r>
        <w:rPr>
          <w:rFonts w:ascii="Arial" w:hAnsi="Arial" w:cs="Arial"/>
          <w:sz w:val="24"/>
        </w:rPr>
        <w:t xml:space="preserve"> </w:t>
      </w:r>
      <w:r w:rsidRPr="0058267F">
        <w:rPr>
          <w:rFonts w:ascii="Arial" w:hAnsi="Arial" w:cs="Arial"/>
          <w:sz w:val="24"/>
        </w:rPr>
        <w:t>(для учащихся), источник средств существования.</w:t>
      </w:r>
    </w:p>
    <w:p w14:paraId="19E5F10E" w14:textId="77777777" w:rsidR="00CC4A50" w:rsidRDefault="00CC4A50" w:rsidP="00CC4A50">
      <w:pPr>
        <w:spacing w:after="0" w:line="276" w:lineRule="auto"/>
        <w:jc w:val="both"/>
        <w:rPr>
          <w:rFonts w:ascii="Arial" w:hAnsi="Arial" w:cs="Arial"/>
          <w:sz w:val="24"/>
        </w:rPr>
      </w:pPr>
    </w:p>
    <w:p w14:paraId="60241148" w14:textId="5DA01DE6" w:rsidR="0058267F" w:rsidRDefault="00CC4A50" w:rsidP="0058267F">
      <w:pPr>
        <w:spacing w:after="0" w:line="276" w:lineRule="auto"/>
        <w:ind w:firstLine="708"/>
        <w:jc w:val="both"/>
        <w:rPr>
          <w:rFonts w:ascii="Arial" w:hAnsi="Arial" w:cs="Arial"/>
          <w:sz w:val="24"/>
        </w:rPr>
      </w:pPr>
      <w:r w:rsidRPr="00CC4A50">
        <w:rPr>
          <w:rFonts w:ascii="Arial" w:hAnsi="Arial" w:cs="Arial"/>
          <w:sz w:val="24"/>
        </w:rPr>
        <w:lastRenderedPageBreak/>
        <w:t xml:space="preserve"> Новым в переписи было то, что вопрос о гражданстве </w:t>
      </w:r>
      <w:r w:rsidR="0058267F" w:rsidRPr="00CC4A50">
        <w:rPr>
          <w:rFonts w:ascii="Arial" w:hAnsi="Arial" w:cs="Arial"/>
          <w:sz w:val="24"/>
        </w:rPr>
        <w:t>соединили</w:t>
      </w:r>
      <w:r w:rsidRPr="00CC4A50">
        <w:rPr>
          <w:rFonts w:ascii="Arial" w:hAnsi="Arial" w:cs="Arial"/>
          <w:sz w:val="24"/>
        </w:rPr>
        <w:t xml:space="preserve"> с вопросом о национальности, ввели вопрос о втором языке народов СССР, о прежнем занятии</w:t>
      </w:r>
      <w:r w:rsidR="00A30475" w:rsidRPr="00A30475">
        <w:t xml:space="preserve"> </w:t>
      </w:r>
      <w:r w:rsidR="00A30475" w:rsidRPr="00A30475">
        <w:rPr>
          <w:rFonts w:ascii="Arial" w:hAnsi="Arial" w:cs="Arial"/>
          <w:sz w:val="24"/>
        </w:rPr>
        <w:t>пенсионеров</w:t>
      </w:r>
      <w:r w:rsidRPr="00CC4A50">
        <w:rPr>
          <w:rFonts w:ascii="Arial" w:hAnsi="Arial" w:cs="Arial"/>
          <w:sz w:val="24"/>
        </w:rPr>
        <w:t>, о продолжительности работы в 1969 г</w:t>
      </w:r>
      <w:r w:rsidR="00391463">
        <w:rPr>
          <w:rFonts w:ascii="Arial" w:hAnsi="Arial" w:cs="Arial"/>
          <w:sz w:val="24"/>
        </w:rPr>
        <w:t>оду</w:t>
      </w:r>
      <w:r w:rsidRPr="00CC4A50">
        <w:rPr>
          <w:rFonts w:ascii="Arial" w:hAnsi="Arial" w:cs="Arial"/>
          <w:sz w:val="24"/>
        </w:rPr>
        <w:t>, о миграции.</w:t>
      </w:r>
    </w:p>
    <w:p w14:paraId="54DB1C64" w14:textId="0A98A1F7" w:rsidR="0058267F" w:rsidRDefault="00157866" w:rsidP="006B1FE6">
      <w:pPr>
        <w:spacing w:after="0" w:line="276" w:lineRule="auto"/>
        <w:ind w:firstLine="708"/>
        <w:jc w:val="both"/>
        <w:rPr>
          <w:rFonts w:ascii="Arial" w:hAnsi="Arial" w:cs="Arial"/>
          <w:sz w:val="24"/>
        </w:rPr>
      </w:pPr>
      <w:r w:rsidRPr="00157866">
        <w:rPr>
          <w:noProof/>
          <w:lang w:eastAsia="ru-RU"/>
        </w:rPr>
        <w:drawing>
          <wp:anchor distT="0" distB="0" distL="114300" distR="114300" simplePos="0" relativeHeight="251659264" behindDoc="1" locked="0" layoutInCell="1" allowOverlap="1" wp14:anchorId="1F5BD71D" wp14:editId="4B835E2B">
            <wp:simplePos x="0" y="0"/>
            <wp:positionH relativeFrom="column">
              <wp:posOffset>-2540</wp:posOffset>
            </wp:positionH>
            <wp:positionV relativeFrom="paragraph">
              <wp:posOffset>-1905</wp:posOffset>
            </wp:positionV>
            <wp:extent cx="2514600" cy="2501265"/>
            <wp:effectExtent l="0" t="0" r="0" b="0"/>
            <wp:wrapTight wrapText="bothSides">
              <wp:wrapPolygon edited="0">
                <wp:start x="0" y="0"/>
                <wp:lineTo x="0" y="21386"/>
                <wp:lineTo x="21436" y="21386"/>
                <wp:lineTo x="214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6421" t="27588" r="2948" b="18516"/>
                    <a:stretch/>
                  </pic:blipFill>
                  <pic:spPr bwMode="auto">
                    <a:xfrm>
                      <a:off x="0" y="0"/>
                      <a:ext cx="2514600" cy="2501265"/>
                    </a:xfrm>
                    <a:prstGeom prst="rect">
                      <a:avLst/>
                    </a:prstGeom>
                    <a:ln>
                      <a:noFill/>
                    </a:ln>
                    <a:extLst>
                      <a:ext uri="{53640926-AAD7-44D8-BBD7-CCE9431645EC}">
                        <a14:shadowObscured xmlns:a14="http://schemas.microsoft.com/office/drawing/2010/main"/>
                      </a:ext>
                    </a:extLst>
                  </pic:spPr>
                </pic:pic>
              </a:graphicData>
            </a:graphic>
          </wp:anchor>
        </w:drawing>
      </w:r>
      <w:r w:rsidR="0058267F">
        <w:rPr>
          <w:rFonts w:ascii="Arial" w:hAnsi="Arial" w:cs="Arial"/>
          <w:sz w:val="24"/>
        </w:rPr>
        <w:t>Введена н</w:t>
      </w:r>
      <w:r w:rsidR="0058267F" w:rsidRPr="0058267F">
        <w:rPr>
          <w:rFonts w:ascii="Arial" w:hAnsi="Arial" w:cs="Arial"/>
          <w:sz w:val="24"/>
        </w:rPr>
        <w:t>овая постановка вопроса о возрасте, при которой впервые учитывалось не только число исполнившихся лет (как во всех предшествующих переписях), но и год, и месяц рождения, что позволило значительно уменьшить искажения в</w:t>
      </w:r>
      <w:r w:rsidR="0058267F">
        <w:rPr>
          <w:rFonts w:ascii="Arial" w:hAnsi="Arial" w:cs="Arial"/>
          <w:sz w:val="24"/>
        </w:rPr>
        <w:t xml:space="preserve"> </w:t>
      </w:r>
      <w:r w:rsidR="0058267F" w:rsidRPr="0058267F">
        <w:rPr>
          <w:rFonts w:ascii="Arial" w:hAnsi="Arial" w:cs="Arial"/>
          <w:sz w:val="24"/>
        </w:rPr>
        <w:t>данных о возрастном составе населения.</w:t>
      </w:r>
    </w:p>
    <w:p w14:paraId="7DF36943" w14:textId="6BE667B6" w:rsidR="00A30475" w:rsidRDefault="00A30475" w:rsidP="0058267F">
      <w:pPr>
        <w:spacing w:after="0" w:line="276" w:lineRule="auto"/>
        <w:ind w:firstLine="708"/>
        <w:jc w:val="both"/>
        <w:rPr>
          <w:rFonts w:ascii="Arial" w:hAnsi="Arial" w:cs="Arial"/>
          <w:sz w:val="24"/>
        </w:rPr>
      </w:pPr>
      <w:r w:rsidRPr="00A30475">
        <w:rPr>
          <w:rFonts w:ascii="Arial" w:hAnsi="Arial" w:cs="Arial"/>
          <w:sz w:val="24"/>
        </w:rPr>
        <w:t>При переписи была также получена подробная информация о численности и составе населения в трудоспособном возрасте, занятого в домашнем и личном подсобном хозяйстве, и выявлены условия, при которых население могло быть вовлечено в общественное производство.</w:t>
      </w:r>
    </w:p>
    <w:p w14:paraId="1B53C54B" w14:textId="0966DBAF" w:rsidR="006B1FE6" w:rsidRPr="00E51DE2" w:rsidRDefault="006B1FE6" w:rsidP="006B1FE6">
      <w:pPr>
        <w:spacing w:after="0" w:line="276" w:lineRule="auto"/>
        <w:ind w:firstLine="708"/>
        <w:jc w:val="both"/>
        <w:rPr>
          <w:rFonts w:ascii="Arial" w:hAnsi="Arial" w:cs="Arial"/>
          <w:sz w:val="24"/>
        </w:rPr>
      </w:pPr>
      <w:r w:rsidRPr="006B1FE6">
        <w:rPr>
          <w:rFonts w:ascii="Arial" w:hAnsi="Arial" w:cs="Arial"/>
          <w:sz w:val="24"/>
        </w:rPr>
        <w:t>Вопросы подготовки к переписи широко освещались в</w:t>
      </w:r>
      <w:r>
        <w:rPr>
          <w:rFonts w:ascii="Arial" w:hAnsi="Arial" w:cs="Arial"/>
          <w:sz w:val="24"/>
        </w:rPr>
        <w:t xml:space="preserve"> </w:t>
      </w:r>
      <w:r w:rsidRPr="006B1FE6">
        <w:rPr>
          <w:rFonts w:ascii="Arial" w:hAnsi="Arial" w:cs="Arial"/>
          <w:sz w:val="24"/>
        </w:rPr>
        <w:t>центральной и местной печати, по радио и телевидению.</w:t>
      </w:r>
    </w:p>
    <w:p w14:paraId="4F680687" w14:textId="77777777" w:rsidR="00E51DE2" w:rsidRPr="00E51DE2" w:rsidRDefault="00E51DE2" w:rsidP="006B1FE6">
      <w:pPr>
        <w:spacing w:after="0" w:line="276" w:lineRule="auto"/>
        <w:ind w:firstLine="708"/>
        <w:jc w:val="both"/>
        <w:rPr>
          <w:rFonts w:ascii="Arial" w:hAnsi="Arial" w:cs="Arial"/>
          <w:sz w:val="24"/>
        </w:rPr>
      </w:pPr>
      <w:r w:rsidRPr="00E51DE2">
        <w:rPr>
          <w:rFonts w:ascii="Arial" w:hAnsi="Arial" w:cs="Arial"/>
          <w:sz w:val="24"/>
        </w:rPr>
        <w:t>При подготовке к переписи применялись различные формы работы: организация</w:t>
      </w:r>
    </w:p>
    <w:p w14:paraId="6102D941" w14:textId="615D2DB8" w:rsidR="00E51DE2" w:rsidRDefault="00E51DE2" w:rsidP="006B1FE6">
      <w:pPr>
        <w:spacing w:after="0" w:line="276" w:lineRule="auto"/>
        <w:jc w:val="both"/>
        <w:rPr>
          <w:rFonts w:ascii="Arial" w:hAnsi="Arial" w:cs="Arial"/>
          <w:sz w:val="24"/>
        </w:rPr>
      </w:pPr>
      <w:proofErr w:type="gramStart"/>
      <w:r w:rsidRPr="00E51DE2">
        <w:rPr>
          <w:rFonts w:ascii="Arial" w:hAnsi="Arial" w:cs="Arial"/>
          <w:sz w:val="24"/>
        </w:rPr>
        <w:t>лекций, докладов, бесед в клубах, домах и дворцах культуры, красных уголках, на</w:t>
      </w:r>
      <w:r w:rsidR="006B1FE6">
        <w:rPr>
          <w:rFonts w:ascii="Arial" w:hAnsi="Arial" w:cs="Arial"/>
          <w:sz w:val="24"/>
        </w:rPr>
        <w:t xml:space="preserve"> </w:t>
      </w:r>
      <w:r w:rsidRPr="00E51DE2">
        <w:rPr>
          <w:rFonts w:ascii="Arial" w:hAnsi="Arial" w:cs="Arial"/>
          <w:sz w:val="24"/>
        </w:rPr>
        <w:t>предприятиях, в учреждениях, учебных заведениях, колхозах, совхозах; проведение</w:t>
      </w:r>
      <w:r w:rsidR="006B1FE6">
        <w:rPr>
          <w:rFonts w:ascii="Arial" w:hAnsi="Arial" w:cs="Arial"/>
          <w:sz w:val="24"/>
        </w:rPr>
        <w:t xml:space="preserve"> </w:t>
      </w:r>
      <w:r w:rsidRPr="00E51DE2">
        <w:rPr>
          <w:rFonts w:ascii="Arial" w:hAnsi="Arial" w:cs="Arial"/>
          <w:sz w:val="24"/>
        </w:rPr>
        <w:t>«Дней лектора», тематических вечеров; организация столов справок, бесед со</w:t>
      </w:r>
      <w:r w:rsidR="006B1FE6">
        <w:rPr>
          <w:rFonts w:ascii="Arial" w:hAnsi="Arial" w:cs="Arial"/>
          <w:sz w:val="24"/>
        </w:rPr>
        <w:t xml:space="preserve"> </w:t>
      </w:r>
      <w:r w:rsidRPr="00E51DE2">
        <w:rPr>
          <w:rFonts w:ascii="Arial" w:hAnsi="Arial" w:cs="Arial"/>
          <w:sz w:val="24"/>
        </w:rPr>
        <w:t xml:space="preserve">школьниками; организация агитпоездов, </w:t>
      </w:r>
      <w:proofErr w:type="spellStart"/>
      <w:r w:rsidRPr="00E51DE2">
        <w:rPr>
          <w:rFonts w:ascii="Arial" w:hAnsi="Arial" w:cs="Arial"/>
          <w:sz w:val="24"/>
        </w:rPr>
        <w:t>агитмашин</w:t>
      </w:r>
      <w:proofErr w:type="spellEnd"/>
      <w:r w:rsidRPr="00E51DE2">
        <w:rPr>
          <w:rFonts w:ascii="Arial" w:hAnsi="Arial" w:cs="Arial"/>
          <w:sz w:val="24"/>
        </w:rPr>
        <w:t xml:space="preserve">, </w:t>
      </w:r>
      <w:r w:rsidR="001A5BAA" w:rsidRPr="00E51DE2">
        <w:rPr>
          <w:rFonts w:ascii="Arial" w:hAnsi="Arial" w:cs="Arial"/>
          <w:sz w:val="24"/>
        </w:rPr>
        <w:t>авто мотопробегов</w:t>
      </w:r>
      <w:r w:rsidRPr="00E51DE2">
        <w:rPr>
          <w:rFonts w:ascii="Arial" w:hAnsi="Arial" w:cs="Arial"/>
          <w:sz w:val="24"/>
        </w:rPr>
        <w:t>, лыжных</w:t>
      </w:r>
      <w:r w:rsidR="00391463">
        <w:rPr>
          <w:rFonts w:ascii="Arial" w:hAnsi="Arial" w:cs="Arial"/>
          <w:sz w:val="24"/>
        </w:rPr>
        <w:t xml:space="preserve"> </w:t>
      </w:r>
      <w:r w:rsidRPr="00E51DE2">
        <w:rPr>
          <w:rFonts w:ascii="Arial" w:hAnsi="Arial" w:cs="Arial"/>
          <w:sz w:val="24"/>
        </w:rPr>
        <w:t>эстафет, агитбригад; оформление улиц, площадей и зданий; распространение</w:t>
      </w:r>
      <w:r w:rsidR="006B1FE6">
        <w:rPr>
          <w:rFonts w:ascii="Arial" w:hAnsi="Arial" w:cs="Arial"/>
          <w:sz w:val="24"/>
        </w:rPr>
        <w:t xml:space="preserve"> </w:t>
      </w:r>
      <w:r w:rsidRPr="00E51DE2">
        <w:rPr>
          <w:rFonts w:ascii="Arial" w:hAnsi="Arial" w:cs="Arial"/>
          <w:sz w:val="24"/>
        </w:rPr>
        <w:t>листовок.</w:t>
      </w:r>
      <w:proofErr w:type="gramEnd"/>
    </w:p>
    <w:p w14:paraId="1CE03124" w14:textId="73D613DA" w:rsidR="00FC334D" w:rsidRPr="00E51DE2" w:rsidRDefault="00FC334D" w:rsidP="006B1FE6">
      <w:pPr>
        <w:spacing w:after="0" w:line="276" w:lineRule="auto"/>
        <w:jc w:val="both"/>
        <w:rPr>
          <w:rFonts w:ascii="Arial" w:hAnsi="Arial" w:cs="Arial"/>
          <w:sz w:val="24"/>
        </w:rPr>
      </w:pPr>
      <w:r>
        <w:rPr>
          <w:rFonts w:ascii="Arial" w:hAnsi="Arial" w:cs="Arial"/>
          <w:sz w:val="24"/>
        </w:rPr>
        <w:tab/>
      </w:r>
      <w:r w:rsidRPr="00FC334D">
        <w:rPr>
          <w:rFonts w:ascii="Arial" w:hAnsi="Arial" w:cs="Arial"/>
          <w:sz w:val="24"/>
        </w:rPr>
        <w:t xml:space="preserve">Об интересных случаях во время переписи 1970 года писала "Вечерняя Москва". В бакинском селении </w:t>
      </w:r>
      <w:proofErr w:type="spellStart"/>
      <w:r w:rsidRPr="00FC334D">
        <w:rPr>
          <w:rFonts w:ascii="Arial" w:hAnsi="Arial" w:cs="Arial"/>
          <w:sz w:val="24"/>
        </w:rPr>
        <w:t>Барзаву</w:t>
      </w:r>
      <w:proofErr w:type="spellEnd"/>
      <w:r w:rsidRPr="00FC334D">
        <w:rPr>
          <w:rFonts w:ascii="Arial" w:hAnsi="Arial" w:cs="Arial"/>
          <w:sz w:val="24"/>
        </w:rPr>
        <w:t xml:space="preserve"> право первому ответить на вопросы переписчиков, было предоставлено, 165-летнему </w:t>
      </w:r>
      <w:proofErr w:type="spellStart"/>
      <w:r w:rsidRPr="00FC334D">
        <w:rPr>
          <w:rFonts w:ascii="Arial" w:hAnsi="Arial" w:cs="Arial"/>
          <w:sz w:val="24"/>
        </w:rPr>
        <w:t>Ширали</w:t>
      </w:r>
      <w:proofErr w:type="spellEnd"/>
      <w:r w:rsidRPr="00FC334D">
        <w:rPr>
          <w:rFonts w:ascii="Arial" w:hAnsi="Arial" w:cs="Arial"/>
          <w:sz w:val="24"/>
        </w:rPr>
        <w:t xml:space="preserve"> </w:t>
      </w:r>
      <w:proofErr w:type="spellStart"/>
      <w:r w:rsidRPr="00FC334D">
        <w:rPr>
          <w:rFonts w:ascii="Arial" w:hAnsi="Arial" w:cs="Arial"/>
          <w:sz w:val="24"/>
        </w:rPr>
        <w:t>Мислимову</w:t>
      </w:r>
      <w:proofErr w:type="spellEnd"/>
      <w:r w:rsidRPr="00FC334D">
        <w:rPr>
          <w:rFonts w:ascii="Arial" w:hAnsi="Arial" w:cs="Arial"/>
          <w:sz w:val="24"/>
        </w:rPr>
        <w:t xml:space="preserve">. Он оказался старейшим жителем СССР. В графе о годе рождения появилась запись: "1805-й". Как отмечала газета, «аксакал гор с удовольствием ответил на вопрос об источнике средств существования. Пенсия, которую выплачивает государство, позволяет </w:t>
      </w:r>
      <w:proofErr w:type="spellStart"/>
      <w:r w:rsidRPr="00FC334D">
        <w:rPr>
          <w:rFonts w:ascii="Arial" w:hAnsi="Arial" w:cs="Arial"/>
          <w:sz w:val="24"/>
        </w:rPr>
        <w:t>Мислимову</w:t>
      </w:r>
      <w:proofErr w:type="spellEnd"/>
      <w:r w:rsidRPr="00FC334D">
        <w:rPr>
          <w:rFonts w:ascii="Arial" w:hAnsi="Arial" w:cs="Arial"/>
          <w:sz w:val="24"/>
        </w:rPr>
        <w:t xml:space="preserve"> жить в достатке».</w:t>
      </w:r>
    </w:p>
    <w:p w14:paraId="28630CF6" w14:textId="3A9B6182" w:rsidR="00E51DE2" w:rsidRPr="00E51DE2" w:rsidRDefault="00E51DE2" w:rsidP="006B1FE6">
      <w:pPr>
        <w:spacing w:after="0" w:line="276" w:lineRule="auto"/>
        <w:ind w:firstLine="708"/>
        <w:jc w:val="both"/>
        <w:rPr>
          <w:rFonts w:ascii="Arial" w:hAnsi="Arial" w:cs="Arial"/>
          <w:sz w:val="24"/>
        </w:rPr>
      </w:pPr>
      <w:r w:rsidRPr="00E51DE2">
        <w:rPr>
          <w:rFonts w:ascii="Arial" w:hAnsi="Arial" w:cs="Arial"/>
          <w:sz w:val="24"/>
        </w:rPr>
        <w:t>Обработка материалов переписи</w:t>
      </w:r>
      <w:r w:rsidR="006B1FE6">
        <w:rPr>
          <w:rFonts w:ascii="Arial" w:hAnsi="Arial" w:cs="Arial"/>
          <w:sz w:val="24"/>
        </w:rPr>
        <w:t xml:space="preserve"> </w:t>
      </w:r>
      <w:r w:rsidRPr="00E51DE2">
        <w:rPr>
          <w:rFonts w:ascii="Arial" w:hAnsi="Arial" w:cs="Arial"/>
          <w:sz w:val="24"/>
        </w:rPr>
        <w:t>проводилась на быстродействующих</w:t>
      </w:r>
      <w:r w:rsidR="006B1FE6">
        <w:rPr>
          <w:rFonts w:ascii="Arial" w:hAnsi="Arial" w:cs="Arial"/>
          <w:sz w:val="24"/>
        </w:rPr>
        <w:t xml:space="preserve"> </w:t>
      </w:r>
      <w:r w:rsidRPr="00E51DE2">
        <w:rPr>
          <w:rFonts w:ascii="Arial" w:hAnsi="Arial" w:cs="Arial"/>
          <w:sz w:val="24"/>
        </w:rPr>
        <w:t>электронно-вычислительных машинах</w:t>
      </w:r>
      <w:r w:rsidR="006B1FE6">
        <w:rPr>
          <w:rFonts w:ascii="Arial" w:hAnsi="Arial" w:cs="Arial"/>
          <w:sz w:val="24"/>
        </w:rPr>
        <w:t xml:space="preserve"> </w:t>
      </w:r>
      <w:r w:rsidRPr="00E51DE2">
        <w:rPr>
          <w:rFonts w:ascii="Arial" w:hAnsi="Arial" w:cs="Arial"/>
          <w:sz w:val="24"/>
        </w:rPr>
        <w:t>«Минск-32», которые помимо быстрого</w:t>
      </w:r>
      <w:r w:rsidR="006B1FE6">
        <w:rPr>
          <w:rFonts w:ascii="Arial" w:hAnsi="Arial" w:cs="Arial"/>
          <w:sz w:val="24"/>
        </w:rPr>
        <w:t xml:space="preserve"> </w:t>
      </w:r>
      <w:r w:rsidRPr="00E51DE2">
        <w:rPr>
          <w:rFonts w:ascii="Arial" w:hAnsi="Arial" w:cs="Arial"/>
          <w:sz w:val="24"/>
        </w:rPr>
        <w:t>действия обладали широкими логическими</w:t>
      </w:r>
      <w:r w:rsidR="006B1FE6">
        <w:rPr>
          <w:rFonts w:ascii="Arial" w:hAnsi="Arial" w:cs="Arial"/>
          <w:sz w:val="24"/>
        </w:rPr>
        <w:t xml:space="preserve"> </w:t>
      </w:r>
      <w:r w:rsidRPr="00E51DE2">
        <w:rPr>
          <w:rFonts w:ascii="Arial" w:hAnsi="Arial" w:cs="Arial"/>
          <w:sz w:val="24"/>
        </w:rPr>
        <w:t>возможностями для разного рода</w:t>
      </w:r>
      <w:r w:rsidR="006B1FE6">
        <w:rPr>
          <w:rFonts w:ascii="Arial" w:hAnsi="Arial" w:cs="Arial"/>
          <w:sz w:val="24"/>
        </w:rPr>
        <w:t xml:space="preserve"> </w:t>
      </w:r>
      <w:r w:rsidRPr="00E51DE2">
        <w:rPr>
          <w:rFonts w:ascii="Arial" w:hAnsi="Arial" w:cs="Arial"/>
          <w:sz w:val="24"/>
        </w:rPr>
        <w:t>контрольных операций, а также печатали</w:t>
      </w:r>
      <w:r w:rsidR="006B1FE6">
        <w:rPr>
          <w:rFonts w:ascii="Arial" w:hAnsi="Arial" w:cs="Arial"/>
          <w:sz w:val="24"/>
        </w:rPr>
        <w:t xml:space="preserve"> </w:t>
      </w:r>
      <w:r w:rsidRPr="00E51DE2">
        <w:rPr>
          <w:rFonts w:ascii="Arial" w:hAnsi="Arial" w:cs="Arial"/>
          <w:sz w:val="24"/>
        </w:rPr>
        <w:t>полученные результаты в виде таблиц.</w:t>
      </w:r>
    </w:p>
    <w:p w14:paraId="530E818F" w14:textId="582CF37F" w:rsidR="00E51DE2" w:rsidRPr="00E51DE2" w:rsidRDefault="00E51DE2" w:rsidP="001A5BAA">
      <w:pPr>
        <w:spacing w:after="0" w:line="276" w:lineRule="auto"/>
        <w:ind w:firstLine="708"/>
        <w:jc w:val="both"/>
        <w:rPr>
          <w:rFonts w:ascii="Arial" w:hAnsi="Arial" w:cs="Arial"/>
          <w:sz w:val="24"/>
        </w:rPr>
      </w:pPr>
      <w:r w:rsidRPr="00E51DE2">
        <w:rPr>
          <w:rFonts w:ascii="Arial" w:hAnsi="Arial" w:cs="Arial"/>
          <w:sz w:val="24"/>
        </w:rPr>
        <w:t>Применение ЭВМ дало возможность</w:t>
      </w:r>
      <w:r w:rsidR="006B1FE6">
        <w:rPr>
          <w:rFonts w:ascii="Arial" w:hAnsi="Arial" w:cs="Arial"/>
          <w:sz w:val="24"/>
        </w:rPr>
        <w:t xml:space="preserve"> </w:t>
      </w:r>
      <w:r w:rsidRPr="00E51DE2">
        <w:rPr>
          <w:rFonts w:ascii="Arial" w:hAnsi="Arial" w:cs="Arial"/>
          <w:sz w:val="24"/>
        </w:rPr>
        <w:t>получать без дополнительных затрат ручного труда готовые высококачественные</w:t>
      </w:r>
      <w:r w:rsidR="006B1FE6">
        <w:rPr>
          <w:rFonts w:ascii="Arial" w:hAnsi="Arial" w:cs="Arial"/>
          <w:sz w:val="24"/>
        </w:rPr>
        <w:t xml:space="preserve"> </w:t>
      </w:r>
      <w:r w:rsidRPr="00E51DE2">
        <w:rPr>
          <w:rFonts w:ascii="Arial" w:hAnsi="Arial" w:cs="Arial"/>
          <w:sz w:val="24"/>
        </w:rPr>
        <w:t>итоговые таблицы прямо из ЭВМ.</w:t>
      </w:r>
    </w:p>
    <w:p w14:paraId="3BA87D2C" w14:textId="47E3A062" w:rsidR="00E51DE2" w:rsidRPr="00E51DE2" w:rsidRDefault="00391463" w:rsidP="001A5BAA">
      <w:pPr>
        <w:tabs>
          <w:tab w:val="left" w:pos="0"/>
        </w:tabs>
        <w:spacing w:after="0" w:line="276" w:lineRule="auto"/>
        <w:jc w:val="both"/>
        <w:rPr>
          <w:rFonts w:ascii="Arial" w:hAnsi="Arial" w:cs="Arial"/>
          <w:sz w:val="24"/>
        </w:rPr>
      </w:pPr>
      <w:r>
        <w:rPr>
          <w:rFonts w:ascii="Arial" w:hAnsi="Arial" w:cs="Arial"/>
          <w:sz w:val="24"/>
        </w:rPr>
        <w:tab/>
      </w:r>
      <w:r w:rsidR="00E51DE2" w:rsidRPr="00E51DE2">
        <w:rPr>
          <w:rFonts w:ascii="Arial" w:hAnsi="Arial" w:cs="Arial"/>
          <w:sz w:val="24"/>
        </w:rPr>
        <w:t>Предварительные итоги, прежде</w:t>
      </w:r>
      <w:r w:rsidR="006B1FE6">
        <w:rPr>
          <w:rFonts w:ascii="Arial" w:hAnsi="Arial" w:cs="Arial"/>
          <w:sz w:val="24"/>
        </w:rPr>
        <w:t xml:space="preserve"> </w:t>
      </w:r>
      <w:r w:rsidR="00E51DE2" w:rsidRPr="00E51DE2">
        <w:rPr>
          <w:rFonts w:ascii="Arial" w:hAnsi="Arial" w:cs="Arial"/>
          <w:sz w:val="24"/>
        </w:rPr>
        <w:t>всего, были подсчитаны по</w:t>
      </w:r>
      <w:r w:rsidR="006B1FE6">
        <w:rPr>
          <w:rFonts w:ascii="Arial" w:hAnsi="Arial" w:cs="Arial"/>
          <w:sz w:val="24"/>
        </w:rPr>
        <w:t xml:space="preserve"> </w:t>
      </w:r>
      <w:r w:rsidR="00E51DE2" w:rsidRPr="00E51DE2">
        <w:rPr>
          <w:rFonts w:ascii="Arial" w:hAnsi="Arial" w:cs="Arial"/>
          <w:sz w:val="24"/>
        </w:rPr>
        <w:t>республикам, краям, областям и их</w:t>
      </w:r>
      <w:r w:rsidR="006B1FE6">
        <w:rPr>
          <w:rFonts w:ascii="Arial" w:hAnsi="Arial" w:cs="Arial"/>
          <w:sz w:val="24"/>
        </w:rPr>
        <w:t xml:space="preserve"> </w:t>
      </w:r>
      <w:r w:rsidR="00E51DE2" w:rsidRPr="00E51DE2">
        <w:rPr>
          <w:rFonts w:ascii="Arial" w:hAnsi="Arial" w:cs="Arial"/>
          <w:sz w:val="24"/>
        </w:rPr>
        <w:t>центрам, а также по городам с</w:t>
      </w:r>
      <w:r w:rsidR="006B1FE6">
        <w:rPr>
          <w:rFonts w:ascii="Arial" w:hAnsi="Arial" w:cs="Arial"/>
          <w:sz w:val="24"/>
        </w:rPr>
        <w:t xml:space="preserve"> </w:t>
      </w:r>
      <w:r w:rsidR="00E51DE2" w:rsidRPr="00E51DE2">
        <w:rPr>
          <w:rFonts w:ascii="Arial" w:hAnsi="Arial" w:cs="Arial"/>
          <w:sz w:val="24"/>
        </w:rPr>
        <w:t>населением 100 тыс. жителей и более.</w:t>
      </w:r>
      <w:r w:rsidR="006B1FE6">
        <w:rPr>
          <w:rFonts w:ascii="Arial" w:hAnsi="Arial" w:cs="Arial"/>
          <w:sz w:val="24"/>
        </w:rPr>
        <w:t xml:space="preserve"> </w:t>
      </w:r>
      <w:r w:rsidR="001A5BAA" w:rsidRPr="001A5BAA">
        <w:rPr>
          <w:rFonts w:ascii="Arial" w:hAnsi="Arial" w:cs="Arial"/>
          <w:sz w:val="24"/>
        </w:rPr>
        <w:t xml:space="preserve">30 июля 1970 года подготовка предварительных итогов переписи была закончена, и </w:t>
      </w:r>
      <w:r w:rsidR="00FC0052" w:rsidRPr="00FC0052">
        <w:rPr>
          <w:rFonts w:ascii="Arial" w:hAnsi="Arial" w:cs="Arial"/>
          <w:sz w:val="24"/>
        </w:rPr>
        <w:t>они</w:t>
      </w:r>
      <w:r w:rsidR="00FC0052">
        <w:rPr>
          <w:rFonts w:ascii="Arial" w:hAnsi="Arial" w:cs="Arial"/>
          <w:sz w:val="24"/>
        </w:rPr>
        <w:t xml:space="preserve"> </w:t>
      </w:r>
      <w:r w:rsidR="00FC0052" w:rsidRPr="00FC0052">
        <w:rPr>
          <w:rFonts w:ascii="Arial" w:hAnsi="Arial" w:cs="Arial"/>
          <w:sz w:val="24"/>
        </w:rPr>
        <w:lastRenderedPageBreak/>
        <w:t xml:space="preserve">были представлены Правительству СССР, </w:t>
      </w:r>
      <w:r w:rsidR="001A5BAA" w:rsidRPr="001A5BAA">
        <w:rPr>
          <w:rFonts w:ascii="Arial" w:hAnsi="Arial" w:cs="Arial"/>
          <w:sz w:val="24"/>
        </w:rPr>
        <w:t>Госплану СССР и комитетам по использованию трудовых ресурсов союзных республик</w:t>
      </w:r>
      <w:r>
        <w:rPr>
          <w:rFonts w:ascii="Arial" w:hAnsi="Arial" w:cs="Arial"/>
          <w:sz w:val="24"/>
        </w:rPr>
        <w:t>.</w:t>
      </w:r>
    </w:p>
    <w:p w14:paraId="237DD978" w14:textId="0FEDC959" w:rsidR="00E51DE2" w:rsidRPr="00E51DE2" w:rsidRDefault="00E51DE2" w:rsidP="001A5BAA">
      <w:pPr>
        <w:spacing w:after="0" w:line="276" w:lineRule="auto"/>
        <w:ind w:firstLine="708"/>
        <w:jc w:val="both"/>
        <w:rPr>
          <w:rFonts w:ascii="Arial" w:hAnsi="Arial" w:cs="Arial"/>
          <w:sz w:val="24"/>
        </w:rPr>
      </w:pPr>
      <w:r w:rsidRPr="00E51DE2">
        <w:rPr>
          <w:rFonts w:ascii="Arial" w:hAnsi="Arial" w:cs="Arial"/>
          <w:sz w:val="24"/>
        </w:rPr>
        <w:t>Основные итоги сплошной переписи по СССР,</w:t>
      </w:r>
      <w:r w:rsidR="001A5BAA">
        <w:rPr>
          <w:rFonts w:ascii="Arial" w:hAnsi="Arial" w:cs="Arial"/>
          <w:sz w:val="24"/>
        </w:rPr>
        <w:t xml:space="preserve"> </w:t>
      </w:r>
      <w:r w:rsidRPr="00E51DE2">
        <w:rPr>
          <w:rFonts w:ascii="Arial" w:hAnsi="Arial" w:cs="Arial"/>
          <w:sz w:val="24"/>
        </w:rPr>
        <w:t>республикам, краям, областям,</w:t>
      </w:r>
      <w:r w:rsidR="00FC0052">
        <w:rPr>
          <w:rFonts w:ascii="Arial" w:hAnsi="Arial" w:cs="Arial"/>
          <w:sz w:val="24"/>
        </w:rPr>
        <w:t xml:space="preserve"> </w:t>
      </w:r>
      <w:r w:rsidRPr="00E51DE2">
        <w:rPr>
          <w:rFonts w:ascii="Arial" w:hAnsi="Arial" w:cs="Arial"/>
          <w:sz w:val="24"/>
        </w:rPr>
        <w:t>национальным округам и столицам союзных</w:t>
      </w:r>
      <w:r w:rsidR="001A5BAA">
        <w:rPr>
          <w:rFonts w:ascii="Arial" w:hAnsi="Arial" w:cs="Arial"/>
          <w:sz w:val="24"/>
        </w:rPr>
        <w:t xml:space="preserve"> </w:t>
      </w:r>
      <w:r w:rsidRPr="00E51DE2">
        <w:rPr>
          <w:rFonts w:ascii="Arial" w:hAnsi="Arial" w:cs="Arial"/>
          <w:sz w:val="24"/>
        </w:rPr>
        <w:t>республик,</w:t>
      </w:r>
      <w:r w:rsidR="001A5BAA">
        <w:rPr>
          <w:rFonts w:ascii="Arial" w:hAnsi="Arial" w:cs="Arial"/>
          <w:sz w:val="24"/>
        </w:rPr>
        <w:t xml:space="preserve"> </w:t>
      </w:r>
      <w:r w:rsidRPr="00E51DE2">
        <w:rPr>
          <w:rFonts w:ascii="Arial" w:hAnsi="Arial" w:cs="Arial"/>
          <w:sz w:val="24"/>
        </w:rPr>
        <w:t>содержащие распределение</w:t>
      </w:r>
      <w:r w:rsidR="001A5BAA">
        <w:rPr>
          <w:rFonts w:ascii="Arial" w:hAnsi="Arial" w:cs="Arial"/>
          <w:sz w:val="24"/>
        </w:rPr>
        <w:t xml:space="preserve"> </w:t>
      </w:r>
      <w:r w:rsidRPr="00E51DE2">
        <w:rPr>
          <w:rFonts w:ascii="Arial" w:hAnsi="Arial" w:cs="Arial"/>
          <w:sz w:val="24"/>
        </w:rPr>
        <w:t>населения</w:t>
      </w:r>
      <w:r w:rsidR="001A5BAA">
        <w:rPr>
          <w:rFonts w:ascii="Arial" w:hAnsi="Arial" w:cs="Arial"/>
          <w:sz w:val="24"/>
        </w:rPr>
        <w:t xml:space="preserve"> </w:t>
      </w:r>
      <w:r w:rsidRPr="00E51DE2">
        <w:rPr>
          <w:rFonts w:ascii="Arial" w:hAnsi="Arial" w:cs="Arial"/>
          <w:sz w:val="24"/>
        </w:rPr>
        <w:t>по</w:t>
      </w:r>
      <w:r w:rsidR="001A5BAA">
        <w:rPr>
          <w:rFonts w:ascii="Arial" w:hAnsi="Arial" w:cs="Arial"/>
          <w:sz w:val="24"/>
        </w:rPr>
        <w:t xml:space="preserve"> </w:t>
      </w:r>
      <w:r w:rsidRPr="00E51DE2">
        <w:rPr>
          <w:rFonts w:ascii="Arial" w:hAnsi="Arial" w:cs="Arial"/>
          <w:sz w:val="24"/>
        </w:rPr>
        <w:t>полу,</w:t>
      </w:r>
      <w:r w:rsidR="001A5BAA">
        <w:rPr>
          <w:rFonts w:ascii="Arial" w:hAnsi="Arial" w:cs="Arial"/>
          <w:sz w:val="24"/>
        </w:rPr>
        <w:t xml:space="preserve"> </w:t>
      </w:r>
      <w:r w:rsidRPr="00E51DE2">
        <w:rPr>
          <w:rFonts w:ascii="Arial" w:hAnsi="Arial" w:cs="Arial"/>
          <w:sz w:val="24"/>
        </w:rPr>
        <w:t>возрасту,</w:t>
      </w:r>
      <w:r w:rsidR="001A5BAA">
        <w:rPr>
          <w:rFonts w:ascii="Arial" w:hAnsi="Arial" w:cs="Arial"/>
          <w:sz w:val="24"/>
        </w:rPr>
        <w:t xml:space="preserve"> </w:t>
      </w:r>
      <w:r w:rsidRPr="00E51DE2">
        <w:rPr>
          <w:rFonts w:ascii="Arial" w:hAnsi="Arial" w:cs="Arial"/>
          <w:sz w:val="24"/>
        </w:rPr>
        <w:t>национальностям,</w:t>
      </w:r>
      <w:r w:rsidR="00FC0052">
        <w:rPr>
          <w:rFonts w:ascii="Arial" w:hAnsi="Arial" w:cs="Arial"/>
          <w:sz w:val="24"/>
        </w:rPr>
        <w:t xml:space="preserve"> </w:t>
      </w:r>
      <w:r w:rsidRPr="00E51DE2">
        <w:rPr>
          <w:rFonts w:ascii="Arial" w:hAnsi="Arial" w:cs="Arial"/>
          <w:sz w:val="24"/>
        </w:rPr>
        <w:t>языкам,</w:t>
      </w:r>
      <w:r w:rsidR="00FC0052">
        <w:rPr>
          <w:rFonts w:ascii="Arial" w:hAnsi="Arial" w:cs="Arial"/>
          <w:sz w:val="24"/>
        </w:rPr>
        <w:t xml:space="preserve"> </w:t>
      </w:r>
      <w:r w:rsidRPr="00E51DE2">
        <w:rPr>
          <w:rFonts w:ascii="Arial" w:hAnsi="Arial" w:cs="Arial"/>
          <w:sz w:val="24"/>
        </w:rPr>
        <w:t>уровню образования,</w:t>
      </w:r>
      <w:r w:rsidR="00ED51EE">
        <w:rPr>
          <w:rFonts w:ascii="Arial" w:hAnsi="Arial" w:cs="Arial"/>
          <w:sz w:val="24"/>
        </w:rPr>
        <w:t xml:space="preserve"> </w:t>
      </w:r>
      <w:r w:rsidRPr="00E51DE2">
        <w:rPr>
          <w:rFonts w:ascii="Arial" w:hAnsi="Arial" w:cs="Arial"/>
          <w:sz w:val="24"/>
        </w:rPr>
        <w:t>обучению, состоянию в браке и источникам средств существования, были подсчитаны</w:t>
      </w:r>
      <w:r w:rsidR="006D77F6">
        <w:rPr>
          <w:rFonts w:ascii="Arial" w:hAnsi="Arial" w:cs="Arial"/>
          <w:sz w:val="24"/>
        </w:rPr>
        <w:t xml:space="preserve"> на </w:t>
      </w:r>
      <w:r w:rsidRPr="00E51DE2">
        <w:rPr>
          <w:rFonts w:ascii="Arial" w:hAnsi="Arial" w:cs="Arial"/>
          <w:sz w:val="24"/>
        </w:rPr>
        <w:t>ЭВМ к 30 декабря 1970 года.</w:t>
      </w:r>
    </w:p>
    <w:p w14:paraId="66BF5706" w14:textId="3A9F11FD" w:rsidR="00394862" w:rsidRDefault="00394862" w:rsidP="00F918A1">
      <w:pPr>
        <w:spacing w:after="0" w:line="276" w:lineRule="auto"/>
        <w:ind w:firstLine="708"/>
        <w:jc w:val="both"/>
        <w:rPr>
          <w:rFonts w:ascii="Arial" w:hAnsi="Arial" w:cs="Arial"/>
          <w:sz w:val="24"/>
        </w:rPr>
      </w:pPr>
      <w:r>
        <w:rPr>
          <w:rFonts w:ascii="Arial" w:hAnsi="Arial" w:cs="Arial"/>
          <w:sz w:val="24"/>
        </w:rPr>
        <w:t>Общая численность населения СССР на середину января 1970</w:t>
      </w:r>
      <w:r w:rsidR="00391463">
        <w:rPr>
          <w:rFonts w:ascii="Arial" w:hAnsi="Arial" w:cs="Arial"/>
          <w:sz w:val="24"/>
        </w:rPr>
        <w:t xml:space="preserve"> </w:t>
      </w:r>
      <w:r>
        <w:rPr>
          <w:rFonts w:ascii="Arial" w:hAnsi="Arial" w:cs="Arial"/>
          <w:sz w:val="24"/>
        </w:rPr>
        <w:t>г</w:t>
      </w:r>
      <w:r w:rsidR="00391463">
        <w:rPr>
          <w:rFonts w:ascii="Arial" w:hAnsi="Arial" w:cs="Arial"/>
          <w:sz w:val="24"/>
        </w:rPr>
        <w:t>ода</w:t>
      </w:r>
      <w:r>
        <w:rPr>
          <w:rFonts w:ascii="Arial" w:hAnsi="Arial" w:cs="Arial"/>
          <w:sz w:val="24"/>
        </w:rPr>
        <w:t xml:space="preserve"> составила</w:t>
      </w:r>
      <w:r w:rsidR="003F6C4E">
        <w:rPr>
          <w:rFonts w:ascii="Arial" w:hAnsi="Arial" w:cs="Arial"/>
          <w:sz w:val="24"/>
        </w:rPr>
        <w:t xml:space="preserve"> </w:t>
      </w:r>
      <w:r>
        <w:rPr>
          <w:rFonts w:ascii="Arial" w:hAnsi="Arial" w:cs="Arial"/>
          <w:sz w:val="24"/>
        </w:rPr>
        <w:t>241,7</w:t>
      </w:r>
      <w:r w:rsidR="00391463">
        <w:rPr>
          <w:rFonts w:ascii="Arial" w:hAnsi="Arial" w:cs="Arial"/>
          <w:sz w:val="24"/>
        </w:rPr>
        <w:t xml:space="preserve"> </w:t>
      </w:r>
      <w:r>
        <w:rPr>
          <w:rFonts w:ascii="Arial" w:hAnsi="Arial" w:cs="Arial"/>
          <w:sz w:val="24"/>
        </w:rPr>
        <w:t>млн</w:t>
      </w:r>
      <w:r w:rsidR="00391463">
        <w:rPr>
          <w:rFonts w:ascii="Arial" w:hAnsi="Arial" w:cs="Arial"/>
          <w:sz w:val="24"/>
        </w:rPr>
        <w:t>.</w:t>
      </w:r>
      <w:r>
        <w:rPr>
          <w:rFonts w:ascii="Arial" w:hAnsi="Arial" w:cs="Arial"/>
          <w:sz w:val="24"/>
        </w:rPr>
        <w:t xml:space="preserve"> человек. За период между переписями 1959</w:t>
      </w:r>
      <w:r w:rsidR="00391463">
        <w:rPr>
          <w:rFonts w:ascii="Arial" w:hAnsi="Arial" w:cs="Arial"/>
          <w:sz w:val="24"/>
        </w:rPr>
        <w:t xml:space="preserve"> года </w:t>
      </w:r>
      <w:r>
        <w:rPr>
          <w:rFonts w:ascii="Arial" w:hAnsi="Arial" w:cs="Arial"/>
          <w:sz w:val="24"/>
        </w:rPr>
        <w:t>и 1970</w:t>
      </w:r>
      <w:r w:rsidR="00391463">
        <w:rPr>
          <w:rFonts w:ascii="Arial" w:hAnsi="Arial" w:cs="Arial"/>
          <w:sz w:val="24"/>
        </w:rPr>
        <w:t xml:space="preserve"> года </w:t>
      </w:r>
      <w:r>
        <w:rPr>
          <w:rFonts w:ascii="Arial" w:hAnsi="Arial" w:cs="Arial"/>
          <w:sz w:val="24"/>
        </w:rPr>
        <w:t>численность населения СССР выросла примерно на 15,8%. Больше половины</w:t>
      </w:r>
      <w:r w:rsidR="00E008C4">
        <w:rPr>
          <w:rFonts w:ascii="Arial" w:hAnsi="Arial" w:cs="Arial"/>
          <w:sz w:val="24"/>
        </w:rPr>
        <w:t xml:space="preserve"> </w:t>
      </w:r>
      <w:r>
        <w:rPr>
          <w:rFonts w:ascii="Arial" w:hAnsi="Arial" w:cs="Arial"/>
          <w:sz w:val="24"/>
        </w:rPr>
        <w:t>(56%) населения проживало в городской местности, а в РСФСР доля городского населения составляла 62%.</w:t>
      </w:r>
    </w:p>
    <w:p w14:paraId="0BC42529" w14:textId="6784D8B0" w:rsidR="00F01F7C" w:rsidRPr="00F01F7C" w:rsidRDefault="00E51DE2" w:rsidP="00AD17F1">
      <w:pPr>
        <w:ind w:firstLine="708"/>
        <w:jc w:val="both"/>
        <w:rPr>
          <w:rFonts w:ascii="Arial" w:hAnsi="Arial" w:cs="Arial"/>
          <w:sz w:val="24"/>
        </w:rPr>
      </w:pPr>
      <w:r w:rsidRPr="00E51DE2">
        <w:rPr>
          <w:rFonts w:ascii="Arial" w:hAnsi="Arial" w:cs="Arial"/>
          <w:sz w:val="24"/>
        </w:rPr>
        <w:t xml:space="preserve">По данным Всесоюзной переписи населения 1970 года в </w:t>
      </w:r>
      <w:r w:rsidR="006B1FE6" w:rsidRPr="003F6C4E">
        <w:rPr>
          <w:rFonts w:ascii="Arial" w:hAnsi="Arial" w:cs="Arial"/>
          <w:b/>
          <w:i/>
          <w:sz w:val="24"/>
        </w:rPr>
        <w:t>Брянской области</w:t>
      </w:r>
      <w:r w:rsidRPr="00E51DE2">
        <w:rPr>
          <w:rFonts w:ascii="Arial" w:hAnsi="Arial" w:cs="Arial"/>
          <w:sz w:val="24"/>
        </w:rPr>
        <w:t xml:space="preserve"> проживало</w:t>
      </w:r>
      <w:r w:rsidR="00A31DAF" w:rsidRPr="00A31DAF">
        <w:t xml:space="preserve"> </w:t>
      </w:r>
      <w:r w:rsidR="00A31DAF" w:rsidRPr="00A31DAF">
        <w:rPr>
          <w:rFonts w:ascii="Arial" w:hAnsi="Arial" w:cs="Arial"/>
          <w:sz w:val="24"/>
        </w:rPr>
        <w:t>1</w:t>
      </w:r>
      <w:r w:rsidR="00391463">
        <w:rPr>
          <w:rFonts w:ascii="Arial" w:hAnsi="Arial" w:cs="Arial"/>
          <w:sz w:val="24"/>
        </w:rPr>
        <w:t xml:space="preserve"> млн. </w:t>
      </w:r>
      <w:r w:rsidR="00A31DAF" w:rsidRPr="00A31DAF">
        <w:rPr>
          <w:rFonts w:ascii="Arial" w:hAnsi="Arial" w:cs="Arial"/>
          <w:sz w:val="24"/>
        </w:rPr>
        <w:t>581</w:t>
      </w:r>
      <w:r w:rsidR="003F6C4E">
        <w:rPr>
          <w:rFonts w:ascii="Arial" w:hAnsi="Arial" w:cs="Arial"/>
          <w:sz w:val="24"/>
        </w:rPr>
        <w:t xml:space="preserve"> </w:t>
      </w:r>
      <w:r w:rsidR="00391463">
        <w:rPr>
          <w:rFonts w:ascii="Arial" w:hAnsi="Arial" w:cs="Arial"/>
          <w:sz w:val="24"/>
        </w:rPr>
        <w:t xml:space="preserve">тыс. </w:t>
      </w:r>
      <w:r w:rsidR="00A31DAF" w:rsidRPr="00A31DAF">
        <w:rPr>
          <w:rFonts w:ascii="Arial" w:hAnsi="Arial" w:cs="Arial"/>
          <w:sz w:val="24"/>
        </w:rPr>
        <w:t>950</w:t>
      </w:r>
      <w:r w:rsidR="00A31DAF">
        <w:rPr>
          <w:rFonts w:ascii="Arial" w:hAnsi="Arial" w:cs="Arial"/>
          <w:sz w:val="24"/>
        </w:rPr>
        <w:t xml:space="preserve"> </w:t>
      </w:r>
      <w:r w:rsidRPr="00E51DE2">
        <w:rPr>
          <w:rFonts w:ascii="Arial" w:hAnsi="Arial" w:cs="Arial"/>
          <w:sz w:val="24"/>
        </w:rPr>
        <w:t>человек постоянного населения</w:t>
      </w:r>
      <w:r w:rsidR="00391463">
        <w:rPr>
          <w:rFonts w:ascii="Arial" w:hAnsi="Arial" w:cs="Arial"/>
          <w:sz w:val="24"/>
        </w:rPr>
        <w:t>,</w:t>
      </w:r>
      <w:r w:rsidRPr="00E51DE2">
        <w:rPr>
          <w:rFonts w:ascii="Arial" w:hAnsi="Arial" w:cs="Arial"/>
          <w:sz w:val="24"/>
        </w:rPr>
        <w:t xml:space="preserve"> и</w:t>
      </w:r>
      <w:r w:rsidR="00FC334D">
        <w:rPr>
          <w:rFonts w:ascii="Arial" w:hAnsi="Arial" w:cs="Arial"/>
          <w:sz w:val="24"/>
        </w:rPr>
        <w:t xml:space="preserve">з них </w:t>
      </w:r>
      <w:r w:rsidR="00FC334D" w:rsidRPr="00FC334D">
        <w:rPr>
          <w:rFonts w:ascii="Arial" w:hAnsi="Arial" w:cs="Arial"/>
          <w:sz w:val="24"/>
        </w:rPr>
        <w:t>699</w:t>
      </w:r>
      <w:r w:rsidR="00391463">
        <w:rPr>
          <w:rFonts w:ascii="Arial" w:hAnsi="Arial" w:cs="Arial"/>
          <w:sz w:val="24"/>
        </w:rPr>
        <w:t xml:space="preserve"> тыс. </w:t>
      </w:r>
      <w:r w:rsidR="00FC334D" w:rsidRPr="00FC334D">
        <w:rPr>
          <w:rFonts w:ascii="Arial" w:hAnsi="Arial" w:cs="Arial"/>
          <w:sz w:val="24"/>
        </w:rPr>
        <w:t>222</w:t>
      </w:r>
      <w:r w:rsidR="00391463">
        <w:rPr>
          <w:rFonts w:ascii="Arial" w:hAnsi="Arial" w:cs="Arial"/>
          <w:sz w:val="24"/>
        </w:rPr>
        <w:t xml:space="preserve"> -</w:t>
      </w:r>
      <w:r w:rsidR="00FC334D">
        <w:rPr>
          <w:rFonts w:ascii="Arial" w:hAnsi="Arial" w:cs="Arial"/>
          <w:sz w:val="24"/>
        </w:rPr>
        <w:t xml:space="preserve"> мужчин</w:t>
      </w:r>
      <w:r w:rsidRPr="00E51DE2">
        <w:rPr>
          <w:rFonts w:ascii="Arial" w:hAnsi="Arial" w:cs="Arial"/>
          <w:sz w:val="24"/>
        </w:rPr>
        <w:t xml:space="preserve"> </w:t>
      </w:r>
      <w:r w:rsidR="00FC334D">
        <w:rPr>
          <w:rFonts w:ascii="Arial" w:hAnsi="Arial" w:cs="Arial"/>
          <w:sz w:val="24"/>
        </w:rPr>
        <w:t xml:space="preserve">и </w:t>
      </w:r>
      <w:r w:rsidR="00FC334D" w:rsidRPr="00FC334D">
        <w:rPr>
          <w:rFonts w:ascii="Arial" w:hAnsi="Arial" w:cs="Arial"/>
          <w:sz w:val="24"/>
        </w:rPr>
        <w:t>882</w:t>
      </w:r>
      <w:r w:rsidR="00391463">
        <w:rPr>
          <w:rFonts w:ascii="Arial" w:hAnsi="Arial" w:cs="Arial"/>
          <w:sz w:val="24"/>
        </w:rPr>
        <w:t xml:space="preserve"> тыс. </w:t>
      </w:r>
      <w:r w:rsidR="00FC334D" w:rsidRPr="00FC334D">
        <w:rPr>
          <w:rFonts w:ascii="Arial" w:hAnsi="Arial" w:cs="Arial"/>
          <w:sz w:val="24"/>
        </w:rPr>
        <w:t>728</w:t>
      </w:r>
      <w:r w:rsidR="00FC334D">
        <w:rPr>
          <w:rFonts w:ascii="Arial" w:hAnsi="Arial" w:cs="Arial"/>
          <w:sz w:val="24"/>
        </w:rPr>
        <w:t xml:space="preserve"> -</w:t>
      </w:r>
      <w:r w:rsidR="00D37615">
        <w:rPr>
          <w:rFonts w:ascii="Arial" w:hAnsi="Arial" w:cs="Arial"/>
          <w:sz w:val="24"/>
        </w:rPr>
        <w:t xml:space="preserve"> </w:t>
      </w:r>
      <w:r w:rsidR="00FC334D">
        <w:rPr>
          <w:rFonts w:ascii="Arial" w:hAnsi="Arial" w:cs="Arial"/>
          <w:sz w:val="24"/>
        </w:rPr>
        <w:t xml:space="preserve">женщин. </w:t>
      </w:r>
      <w:r w:rsidR="00391463">
        <w:rPr>
          <w:rFonts w:ascii="Arial" w:hAnsi="Arial" w:cs="Arial"/>
          <w:sz w:val="24"/>
        </w:rPr>
        <w:t>Городское население составляло</w:t>
      </w:r>
      <w:r w:rsidR="00FC334D">
        <w:rPr>
          <w:rFonts w:ascii="Arial" w:hAnsi="Arial" w:cs="Arial"/>
          <w:sz w:val="24"/>
        </w:rPr>
        <w:t xml:space="preserve"> –</w:t>
      </w:r>
      <w:r w:rsidR="00FC334D" w:rsidRPr="00FC334D">
        <w:t xml:space="preserve"> </w:t>
      </w:r>
      <w:r w:rsidR="00FC334D" w:rsidRPr="00FC334D">
        <w:rPr>
          <w:rFonts w:ascii="Arial" w:hAnsi="Arial" w:cs="Arial"/>
          <w:sz w:val="24"/>
        </w:rPr>
        <w:t>749</w:t>
      </w:r>
      <w:r w:rsidR="003F6C4E">
        <w:rPr>
          <w:rFonts w:ascii="Arial" w:hAnsi="Arial" w:cs="Arial"/>
          <w:sz w:val="24"/>
        </w:rPr>
        <w:t xml:space="preserve"> </w:t>
      </w:r>
      <w:r w:rsidR="00391463">
        <w:rPr>
          <w:rFonts w:ascii="Arial" w:hAnsi="Arial" w:cs="Arial"/>
          <w:sz w:val="24"/>
        </w:rPr>
        <w:t xml:space="preserve">тыс. </w:t>
      </w:r>
      <w:r w:rsidR="00FC334D" w:rsidRPr="00FC334D">
        <w:rPr>
          <w:rFonts w:ascii="Arial" w:hAnsi="Arial" w:cs="Arial"/>
          <w:sz w:val="24"/>
        </w:rPr>
        <w:t>849</w:t>
      </w:r>
      <w:r w:rsidR="00FC334D">
        <w:rPr>
          <w:rFonts w:ascii="Arial" w:hAnsi="Arial" w:cs="Arial"/>
          <w:sz w:val="24"/>
        </w:rPr>
        <w:t xml:space="preserve"> человек, а сельско</w:t>
      </w:r>
      <w:r w:rsidR="00391463">
        <w:rPr>
          <w:rFonts w:ascii="Arial" w:hAnsi="Arial" w:cs="Arial"/>
          <w:sz w:val="24"/>
        </w:rPr>
        <w:t>е</w:t>
      </w:r>
      <w:r w:rsidR="00FC334D">
        <w:rPr>
          <w:rFonts w:ascii="Arial" w:hAnsi="Arial" w:cs="Arial"/>
          <w:sz w:val="24"/>
        </w:rPr>
        <w:t xml:space="preserve"> – </w:t>
      </w:r>
      <w:r w:rsidR="00FC334D" w:rsidRPr="00FC334D">
        <w:rPr>
          <w:rFonts w:ascii="Arial" w:hAnsi="Arial" w:cs="Arial"/>
          <w:sz w:val="24"/>
        </w:rPr>
        <w:t>832</w:t>
      </w:r>
      <w:r w:rsidR="00391463">
        <w:rPr>
          <w:rFonts w:ascii="Arial" w:hAnsi="Arial" w:cs="Arial"/>
          <w:sz w:val="24"/>
        </w:rPr>
        <w:t xml:space="preserve"> тыс. </w:t>
      </w:r>
      <w:r w:rsidR="00FC334D" w:rsidRPr="00FC334D">
        <w:rPr>
          <w:rFonts w:ascii="Arial" w:hAnsi="Arial" w:cs="Arial"/>
          <w:sz w:val="24"/>
        </w:rPr>
        <w:t>101</w:t>
      </w:r>
      <w:r w:rsidR="00391463">
        <w:rPr>
          <w:rFonts w:ascii="Arial" w:hAnsi="Arial" w:cs="Arial"/>
          <w:sz w:val="24"/>
        </w:rPr>
        <w:t xml:space="preserve"> человек</w:t>
      </w:r>
      <w:r w:rsidR="00FC334D">
        <w:rPr>
          <w:rFonts w:ascii="Arial" w:hAnsi="Arial" w:cs="Arial"/>
          <w:sz w:val="24"/>
        </w:rPr>
        <w:t>.</w:t>
      </w:r>
      <w:r w:rsidR="00F01F7C" w:rsidRPr="00F01F7C">
        <w:rPr>
          <w:rFonts w:ascii="Arial" w:hAnsi="Arial" w:cs="Arial"/>
          <w:sz w:val="24"/>
        </w:rPr>
        <w:t xml:space="preserve"> Городское население составляло </w:t>
      </w:r>
      <w:r w:rsidR="00D37615">
        <w:rPr>
          <w:rFonts w:ascii="Arial" w:hAnsi="Arial" w:cs="Arial"/>
          <w:sz w:val="24"/>
        </w:rPr>
        <w:t xml:space="preserve"> </w:t>
      </w:r>
      <w:r w:rsidR="00F01F7C" w:rsidRPr="00F01F7C">
        <w:rPr>
          <w:rFonts w:ascii="Arial" w:hAnsi="Arial" w:cs="Arial"/>
          <w:sz w:val="24"/>
        </w:rPr>
        <w:t xml:space="preserve"> </w:t>
      </w:r>
      <w:r w:rsidR="00D37615">
        <w:rPr>
          <w:rFonts w:ascii="Arial" w:hAnsi="Arial" w:cs="Arial"/>
          <w:sz w:val="24"/>
        </w:rPr>
        <w:t>47</w:t>
      </w:r>
      <w:r w:rsidR="00F01F7C" w:rsidRPr="00F01F7C">
        <w:rPr>
          <w:rFonts w:ascii="Arial" w:hAnsi="Arial" w:cs="Arial"/>
          <w:sz w:val="24"/>
        </w:rPr>
        <w:t xml:space="preserve">%, а сельское </w:t>
      </w:r>
      <w:r w:rsidR="00D37615">
        <w:rPr>
          <w:rFonts w:ascii="Arial" w:hAnsi="Arial" w:cs="Arial"/>
          <w:sz w:val="24"/>
        </w:rPr>
        <w:t>53</w:t>
      </w:r>
      <w:r w:rsidR="00F01F7C" w:rsidRPr="00F01F7C">
        <w:rPr>
          <w:rFonts w:ascii="Arial" w:hAnsi="Arial" w:cs="Arial"/>
          <w:sz w:val="24"/>
        </w:rPr>
        <w:t>%</w:t>
      </w:r>
      <w:r w:rsidR="00391463">
        <w:rPr>
          <w:rFonts w:ascii="Arial" w:hAnsi="Arial" w:cs="Arial"/>
          <w:sz w:val="24"/>
        </w:rPr>
        <w:t xml:space="preserve"> от всего населения Брянской области</w:t>
      </w:r>
      <w:r w:rsidR="00F01F7C" w:rsidRPr="00F01F7C">
        <w:rPr>
          <w:rFonts w:ascii="Arial" w:hAnsi="Arial" w:cs="Arial"/>
          <w:sz w:val="24"/>
        </w:rPr>
        <w:t>. Русские в общей численности населения занимали 9</w:t>
      </w:r>
      <w:r w:rsidR="00D37615">
        <w:rPr>
          <w:rFonts w:ascii="Arial" w:hAnsi="Arial" w:cs="Arial"/>
          <w:sz w:val="24"/>
        </w:rPr>
        <w:t>7</w:t>
      </w:r>
      <w:r w:rsidR="00F01F7C" w:rsidRPr="00F01F7C">
        <w:rPr>
          <w:rFonts w:ascii="Arial" w:hAnsi="Arial" w:cs="Arial"/>
          <w:sz w:val="24"/>
        </w:rPr>
        <w:t>%, украинцы 1,</w:t>
      </w:r>
      <w:r w:rsidR="00D37615">
        <w:rPr>
          <w:rFonts w:ascii="Arial" w:hAnsi="Arial" w:cs="Arial"/>
          <w:sz w:val="24"/>
        </w:rPr>
        <w:t>3</w:t>
      </w:r>
      <w:r w:rsidR="00F01F7C" w:rsidRPr="00F01F7C">
        <w:rPr>
          <w:rFonts w:ascii="Arial" w:hAnsi="Arial" w:cs="Arial"/>
          <w:sz w:val="24"/>
        </w:rPr>
        <w:t>%, евреи 0,</w:t>
      </w:r>
      <w:r w:rsidR="00D37615">
        <w:rPr>
          <w:rFonts w:ascii="Arial" w:hAnsi="Arial" w:cs="Arial"/>
          <w:sz w:val="24"/>
        </w:rPr>
        <w:t>7</w:t>
      </w:r>
      <w:r w:rsidR="00F01F7C" w:rsidRPr="00F01F7C">
        <w:rPr>
          <w:rFonts w:ascii="Arial" w:hAnsi="Arial" w:cs="Arial"/>
          <w:sz w:val="24"/>
        </w:rPr>
        <w:t xml:space="preserve">%, </w:t>
      </w:r>
      <w:r w:rsidR="003F6C4E" w:rsidRPr="00F01F7C">
        <w:rPr>
          <w:rFonts w:ascii="Arial" w:hAnsi="Arial" w:cs="Arial"/>
          <w:sz w:val="24"/>
        </w:rPr>
        <w:t>белорусы 0,</w:t>
      </w:r>
      <w:r w:rsidR="003F6C4E">
        <w:rPr>
          <w:rFonts w:ascii="Arial" w:hAnsi="Arial" w:cs="Arial"/>
          <w:sz w:val="24"/>
        </w:rPr>
        <w:t>5</w:t>
      </w:r>
      <w:r w:rsidR="003F6C4E">
        <w:rPr>
          <w:rFonts w:ascii="Arial" w:hAnsi="Arial" w:cs="Arial"/>
          <w:sz w:val="24"/>
        </w:rPr>
        <w:t>%</w:t>
      </w:r>
      <w:bookmarkStart w:id="0" w:name="_GoBack"/>
      <w:bookmarkEnd w:id="0"/>
      <w:r w:rsidR="003F6C4E" w:rsidRPr="00F01F7C">
        <w:rPr>
          <w:rFonts w:ascii="Arial" w:hAnsi="Arial" w:cs="Arial"/>
          <w:sz w:val="24"/>
        </w:rPr>
        <w:t xml:space="preserve">, </w:t>
      </w:r>
      <w:r w:rsidR="00F01F7C" w:rsidRPr="00F01F7C">
        <w:rPr>
          <w:rFonts w:ascii="Arial" w:hAnsi="Arial" w:cs="Arial"/>
          <w:sz w:val="24"/>
        </w:rPr>
        <w:t>цыгане 0,</w:t>
      </w:r>
      <w:r w:rsidR="00D37615">
        <w:rPr>
          <w:rFonts w:ascii="Arial" w:hAnsi="Arial" w:cs="Arial"/>
          <w:sz w:val="24"/>
        </w:rPr>
        <w:t>1</w:t>
      </w:r>
      <w:r w:rsidR="00F01F7C" w:rsidRPr="00F01F7C">
        <w:rPr>
          <w:rFonts w:ascii="Arial" w:hAnsi="Arial" w:cs="Arial"/>
          <w:sz w:val="24"/>
        </w:rPr>
        <w:t>%, и 0,</w:t>
      </w:r>
      <w:r w:rsidR="00AD17F1">
        <w:rPr>
          <w:rFonts w:ascii="Arial" w:hAnsi="Arial" w:cs="Arial"/>
          <w:sz w:val="24"/>
        </w:rPr>
        <w:t>4</w:t>
      </w:r>
      <w:r w:rsidR="00D37615">
        <w:rPr>
          <w:rFonts w:ascii="Arial" w:hAnsi="Arial" w:cs="Arial"/>
          <w:sz w:val="24"/>
        </w:rPr>
        <w:t xml:space="preserve"> </w:t>
      </w:r>
      <w:r w:rsidR="00F01F7C" w:rsidRPr="00F01F7C">
        <w:rPr>
          <w:rFonts w:ascii="Arial" w:hAnsi="Arial" w:cs="Arial"/>
          <w:sz w:val="24"/>
        </w:rPr>
        <w:t>% -другие национальности.</w:t>
      </w:r>
    </w:p>
    <w:p w14:paraId="626008C9" w14:textId="142BA22F" w:rsidR="00BA3435" w:rsidRPr="001A5BAA" w:rsidRDefault="00BA3435" w:rsidP="00F918A1">
      <w:pPr>
        <w:spacing w:after="0" w:line="276" w:lineRule="auto"/>
        <w:ind w:firstLine="708"/>
        <w:jc w:val="both"/>
        <w:rPr>
          <w:rFonts w:ascii="Arial" w:hAnsi="Arial" w:cs="Arial"/>
          <w:sz w:val="24"/>
        </w:rPr>
      </w:pPr>
      <w:r w:rsidRPr="001A5BAA">
        <w:rPr>
          <w:rFonts w:ascii="Arial" w:hAnsi="Arial" w:cs="Arial"/>
          <w:sz w:val="24"/>
        </w:rPr>
        <w:t xml:space="preserve">Итоги переписи были опубликованы в 7 тематических томах. Материалы переписи послужили для составления пятилетних планов, </w:t>
      </w:r>
      <w:r w:rsidR="001A5BAA" w:rsidRPr="001A5BAA">
        <w:rPr>
          <w:rFonts w:ascii="Arial" w:hAnsi="Arial" w:cs="Arial"/>
          <w:sz w:val="24"/>
        </w:rPr>
        <w:t xml:space="preserve">для социально-экономического планирования и разработки долгосрочных экономических прогнозов. </w:t>
      </w:r>
      <w:r w:rsidRPr="001A5BAA">
        <w:rPr>
          <w:rFonts w:ascii="Arial" w:hAnsi="Arial" w:cs="Arial"/>
          <w:sz w:val="24"/>
        </w:rPr>
        <w:t>построения демографических прогнозов, оценки демографической ситуации, обоснования демографической политики</w:t>
      </w:r>
    </w:p>
    <w:p w14:paraId="100A3307" w14:textId="11A5CAC4" w:rsidR="009B1EA7" w:rsidRDefault="008D6A70" w:rsidP="00391463">
      <w:pPr>
        <w:spacing w:before="120" w:after="120" w:line="240" w:lineRule="auto"/>
        <w:jc w:val="both"/>
        <w:rPr>
          <w:rFonts w:ascii="Arial" w:eastAsia="Calibri" w:hAnsi="Arial" w:cs="Arial"/>
          <w:i/>
          <w:sz w:val="24"/>
          <w:szCs w:val="24"/>
        </w:rPr>
      </w:pPr>
      <w:bookmarkStart w:id="1" w:name="_Hlk49173235"/>
      <w:r>
        <w:rPr>
          <w:rFonts w:ascii="Arial" w:eastAsia="Calibri" w:hAnsi="Arial" w:cs="Arial"/>
          <w:i/>
          <w:sz w:val="24"/>
          <w:szCs w:val="24"/>
        </w:rPr>
        <w:t xml:space="preserve">        </w:t>
      </w:r>
      <w:proofErr w:type="spellStart"/>
      <w:r w:rsidR="009B1EA7" w:rsidRPr="001C0D85">
        <w:rPr>
          <w:rFonts w:ascii="Arial" w:eastAsia="Calibri" w:hAnsi="Arial" w:cs="Arial"/>
          <w:i/>
          <w:sz w:val="24"/>
          <w:szCs w:val="24"/>
        </w:rPr>
        <w:t>Брянскстат</w:t>
      </w:r>
      <w:proofErr w:type="spellEnd"/>
      <w:r w:rsidR="00B74E36">
        <w:rPr>
          <w:rFonts w:ascii="Arial" w:eastAsia="Calibri" w:hAnsi="Arial" w:cs="Arial"/>
          <w:i/>
          <w:sz w:val="24"/>
          <w:szCs w:val="24"/>
        </w:rPr>
        <w:t xml:space="preserve"> </w:t>
      </w:r>
      <w:r w:rsidR="009B1EA7" w:rsidRPr="001C0D85">
        <w:rPr>
          <w:rFonts w:ascii="Arial" w:eastAsia="Calibri" w:hAnsi="Arial" w:cs="Arial"/>
          <w:i/>
          <w:sz w:val="24"/>
          <w:szCs w:val="24"/>
        </w:rPr>
        <w:t>напоминает,</w:t>
      </w:r>
      <w:r>
        <w:rPr>
          <w:rFonts w:ascii="Arial" w:eastAsia="Calibri" w:hAnsi="Arial" w:cs="Arial"/>
          <w:i/>
          <w:sz w:val="24"/>
          <w:szCs w:val="24"/>
        </w:rPr>
        <w:t xml:space="preserve"> </w:t>
      </w:r>
      <w:r w:rsidR="009B1EA7" w:rsidRPr="001C0D85">
        <w:rPr>
          <w:rFonts w:ascii="Arial" w:eastAsia="Calibri" w:hAnsi="Arial" w:cs="Arial"/>
          <w:i/>
          <w:sz w:val="24"/>
          <w:szCs w:val="24"/>
        </w:rPr>
        <w:t>что Всероссийская перепись населения пройдет с 1 по 30 апреля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 документы».</w:t>
      </w:r>
    </w:p>
    <w:p w14:paraId="4F04E94E" w14:textId="2CABFCA6" w:rsidR="00596296" w:rsidRPr="005C4E41" w:rsidRDefault="00596296" w:rsidP="005C4E41">
      <w:pPr>
        <w:spacing w:line="240" w:lineRule="auto"/>
        <w:ind w:firstLine="708"/>
        <w:jc w:val="both"/>
        <w:rPr>
          <w:rFonts w:ascii="Arial" w:eastAsia="Calibri" w:hAnsi="Arial" w:cs="Arial"/>
          <w:sz w:val="24"/>
          <w:szCs w:val="24"/>
        </w:rPr>
      </w:pPr>
      <w:r w:rsidRPr="005C4E41">
        <w:rPr>
          <w:rFonts w:ascii="Arial" w:eastAsia="Calibri" w:hAnsi="Arial" w:cs="Arial"/>
          <w:sz w:val="24"/>
          <w:szCs w:val="24"/>
        </w:rPr>
        <w:t>Стать переписчиком предстоящей переписи</w:t>
      </w:r>
      <w:r w:rsidR="005C4E41">
        <w:rPr>
          <w:rFonts w:ascii="Arial" w:eastAsia="Calibri" w:hAnsi="Arial" w:cs="Arial"/>
          <w:sz w:val="24"/>
          <w:szCs w:val="24"/>
        </w:rPr>
        <w:t xml:space="preserve"> в апреле 2021 года</w:t>
      </w:r>
      <w:r w:rsidRPr="005C4E41">
        <w:rPr>
          <w:rFonts w:ascii="Arial" w:eastAsia="Calibri" w:hAnsi="Arial" w:cs="Arial"/>
          <w:sz w:val="24"/>
          <w:szCs w:val="24"/>
        </w:rPr>
        <w:t xml:space="preserve"> сможет любой житель Брянской области, позвонив по телефону </w:t>
      </w:r>
      <w:proofErr w:type="spellStart"/>
      <w:r w:rsidRPr="005C4E41">
        <w:rPr>
          <w:rFonts w:ascii="Arial" w:eastAsia="Calibri" w:hAnsi="Arial" w:cs="Arial"/>
          <w:sz w:val="24"/>
          <w:szCs w:val="24"/>
        </w:rPr>
        <w:t>Брянскстата</w:t>
      </w:r>
      <w:proofErr w:type="spellEnd"/>
      <w:r w:rsidRPr="005C4E41">
        <w:rPr>
          <w:rFonts w:ascii="Arial" w:eastAsia="Calibri" w:hAnsi="Arial" w:cs="Arial"/>
          <w:sz w:val="24"/>
          <w:szCs w:val="24"/>
        </w:rPr>
        <w:t xml:space="preserve"> </w:t>
      </w:r>
      <w:r w:rsidR="009331BA">
        <w:rPr>
          <w:rFonts w:ascii="Arial" w:eastAsia="Calibri" w:hAnsi="Arial" w:cs="Arial"/>
          <w:sz w:val="24"/>
          <w:szCs w:val="24"/>
        </w:rPr>
        <w:t>67-12-31</w:t>
      </w:r>
      <w:r w:rsidR="00D37615">
        <w:rPr>
          <w:rFonts w:ascii="Arial" w:eastAsia="Calibri" w:hAnsi="Arial" w:cs="Arial"/>
          <w:sz w:val="24"/>
          <w:szCs w:val="24"/>
        </w:rPr>
        <w:t>.</w:t>
      </w:r>
    </w:p>
    <w:p w14:paraId="604B6BF0" w14:textId="7884971A" w:rsidR="00BD3C24" w:rsidRPr="00596296" w:rsidRDefault="00DA0991" w:rsidP="00391463">
      <w:pPr>
        <w:spacing w:after="0" w:line="276" w:lineRule="auto"/>
        <w:jc w:val="right"/>
        <w:rPr>
          <w:rFonts w:ascii="Arial" w:hAnsi="Arial" w:cs="Arial"/>
        </w:rPr>
      </w:pPr>
      <w:r w:rsidRPr="009A10F5">
        <w:rPr>
          <w:rFonts w:ascii="Arial" w:hAnsi="Arial" w:cs="Arial"/>
          <w:sz w:val="24"/>
        </w:rPr>
        <w:t xml:space="preserve">      </w:t>
      </w:r>
      <w:bookmarkEnd w:id="1"/>
      <w:r w:rsidR="009A10F5" w:rsidRPr="00596296">
        <w:rPr>
          <w:rFonts w:ascii="Arial" w:hAnsi="Arial" w:cs="Arial"/>
        </w:rPr>
        <w:t xml:space="preserve">При использовании материала </w:t>
      </w:r>
    </w:p>
    <w:p w14:paraId="624FD6C3" w14:textId="3817ADAB" w:rsidR="009A10F5" w:rsidRPr="00596296" w:rsidRDefault="009A10F5" w:rsidP="009A10F5">
      <w:pPr>
        <w:spacing w:after="0" w:line="276" w:lineRule="auto"/>
        <w:jc w:val="right"/>
        <w:rPr>
          <w:rFonts w:ascii="Arial" w:hAnsi="Arial" w:cs="Arial"/>
        </w:rPr>
      </w:pPr>
      <w:r w:rsidRPr="00596296">
        <w:rPr>
          <w:rFonts w:ascii="Arial" w:hAnsi="Arial" w:cs="Arial"/>
        </w:rPr>
        <w:t xml:space="preserve">ссылка на </w:t>
      </w:r>
      <w:proofErr w:type="spellStart"/>
      <w:r w:rsidRPr="00596296">
        <w:rPr>
          <w:rFonts w:ascii="Arial" w:hAnsi="Arial" w:cs="Arial"/>
        </w:rPr>
        <w:t>Брянскстат</w:t>
      </w:r>
      <w:proofErr w:type="spellEnd"/>
      <w:r w:rsidRPr="00596296">
        <w:rPr>
          <w:rFonts w:ascii="Arial" w:hAnsi="Arial" w:cs="Arial"/>
        </w:rPr>
        <w:t xml:space="preserve"> обязательна</w:t>
      </w:r>
    </w:p>
    <w:sectPr w:rsidR="009A10F5" w:rsidRPr="00596296" w:rsidSect="006C75BC">
      <w:headerReference w:type="even" r:id="rId11"/>
      <w:headerReference w:type="default" r:id="rId12"/>
      <w:footerReference w:type="default" r:id="rId13"/>
      <w:headerReference w:type="first" r:id="rId14"/>
      <w:pgSz w:w="11906" w:h="16838"/>
      <w:pgMar w:top="1134" w:right="849"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1D0D3" w14:textId="77777777" w:rsidR="00640563" w:rsidRDefault="00640563" w:rsidP="00A02726">
      <w:pPr>
        <w:spacing w:after="0" w:line="240" w:lineRule="auto"/>
      </w:pPr>
      <w:r>
        <w:separator/>
      </w:r>
    </w:p>
  </w:endnote>
  <w:endnote w:type="continuationSeparator" w:id="0">
    <w:p w14:paraId="02A1BA7D" w14:textId="77777777" w:rsidR="00640563" w:rsidRDefault="00640563"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3008AE1" w14:textId="68426D9B" w:rsidR="00A03FFC" w:rsidRDefault="00A03FFC">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fldChar w:fldCharType="begin"/>
        </w:r>
        <w:r>
          <w:instrText>PAGE   \* MERGEFORMAT</w:instrText>
        </w:r>
        <w:r>
          <w:fldChar w:fldCharType="separate"/>
        </w:r>
        <w:r w:rsidR="003F6C4E">
          <w:rPr>
            <w:noProof/>
          </w:rPr>
          <w:t>3</w:t>
        </w:r>
        <w:r>
          <w:fldChar w:fldCharType="end"/>
        </w:r>
      </w:p>
    </w:sdtContent>
  </w:sdt>
  <w:p w14:paraId="16DC892C" w14:textId="77777777" w:rsidR="00A03FFC" w:rsidRDefault="00A03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AAFB8" w14:textId="77777777" w:rsidR="00640563" w:rsidRDefault="00640563" w:rsidP="00A02726">
      <w:pPr>
        <w:spacing w:after="0" w:line="240" w:lineRule="auto"/>
      </w:pPr>
      <w:r>
        <w:separator/>
      </w:r>
    </w:p>
  </w:footnote>
  <w:footnote w:type="continuationSeparator" w:id="0">
    <w:p w14:paraId="028684CF" w14:textId="77777777" w:rsidR="00640563" w:rsidRDefault="00640563"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FFF7" w14:textId="77777777" w:rsidR="00A03FFC" w:rsidRDefault="00640563">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DDA5" w14:textId="77777777" w:rsidR="00A03FFC" w:rsidRDefault="00A03FFC" w:rsidP="00A02726">
    <w:pPr>
      <w:pStyle w:val="a3"/>
      <w:ind w:left="-1701"/>
    </w:pPr>
    <w:r>
      <w:rPr>
        <w:noProof/>
        <w:lang w:eastAsia="ru-RU"/>
      </w:rPr>
      <w:drawing>
        <wp:inline distT="0" distB="0" distL="0" distR="0" wp14:anchorId="554BFA46" wp14:editId="5ECD4212">
          <wp:extent cx="4428490" cy="1562735"/>
          <wp:effectExtent l="0" t="0" r="0" b="0"/>
          <wp:docPr id="10" name="Рисунок 10"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640563">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B1F6" w14:textId="77777777" w:rsidR="00A03FFC" w:rsidRDefault="00640563">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866B7A"/>
    <w:multiLevelType w:val="hybridMultilevel"/>
    <w:tmpl w:val="F306B9B2"/>
    <w:lvl w:ilvl="0" w:tplc="9F5623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3BB"/>
    <w:rsid w:val="00010791"/>
    <w:rsid w:val="00010F32"/>
    <w:rsid w:val="00011639"/>
    <w:rsid w:val="000131A6"/>
    <w:rsid w:val="00013B69"/>
    <w:rsid w:val="00014223"/>
    <w:rsid w:val="000215C6"/>
    <w:rsid w:val="0002183B"/>
    <w:rsid w:val="00023B69"/>
    <w:rsid w:val="0002467F"/>
    <w:rsid w:val="000269B8"/>
    <w:rsid w:val="00027189"/>
    <w:rsid w:val="00030152"/>
    <w:rsid w:val="00030AE8"/>
    <w:rsid w:val="00031980"/>
    <w:rsid w:val="00031CEC"/>
    <w:rsid w:val="00033DE2"/>
    <w:rsid w:val="000345C8"/>
    <w:rsid w:val="00034B5C"/>
    <w:rsid w:val="00035854"/>
    <w:rsid w:val="00035E9C"/>
    <w:rsid w:val="00037725"/>
    <w:rsid w:val="00037CEF"/>
    <w:rsid w:val="000402CA"/>
    <w:rsid w:val="000408A0"/>
    <w:rsid w:val="00040B88"/>
    <w:rsid w:val="0004134D"/>
    <w:rsid w:val="000421B3"/>
    <w:rsid w:val="000427D5"/>
    <w:rsid w:val="000433D7"/>
    <w:rsid w:val="00044E28"/>
    <w:rsid w:val="000451E7"/>
    <w:rsid w:val="000479BA"/>
    <w:rsid w:val="00054F49"/>
    <w:rsid w:val="00057266"/>
    <w:rsid w:val="00057B51"/>
    <w:rsid w:val="00060C43"/>
    <w:rsid w:val="00061801"/>
    <w:rsid w:val="00061FAC"/>
    <w:rsid w:val="0006235D"/>
    <w:rsid w:val="00063C0E"/>
    <w:rsid w:val="00063C88"/>
    <w:rsid w:val="00063FB7"/>
    <w:rsid w:val="000647C4"/>
    <w:rsid w:val="00065E4E"/>
    <w:rsid w:val="000667CD"/>
    <w:rsid w:val="00067AA9"/>
    <w:rsid w:val="00067C76"/>
    <w:rsid w:val="00067E1C"/>
    <w:rsid w:val="00070146"/>
    <w:rsid w:val="0007064C"/>
    <w:rsid w:val="00070A9B"/>
    <w:rsid w:val="00070F4D"/>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089"/>
    <w:rsid w:val="00086A57"/>
    <w:rsid w:val="00087BC9"/>
    <w:rsid w:val="00092C75"/>
    <w:rsid w:val="00093662"/>
    <w:rsid w:val="00094CCA"/>
    <w:rsid w:val="00095C97"/>
    <w:rsid w:val="000A020A"/>
    <w:rsid w:val="000A1C1B"/>
    <w:rsid w:val="000A6083"/>
    <w:rsid w:val="000A61AC"/>
    <w:rsid w:val="000A6DFF"/>
    <w:rsid w:val="000A7DD3"/>
    <w:rsid w:val="000B092B"/>
    <w:rsid w:val="000B0C46"/>
    <w:rsid w:val="000B0DB8"/>
    <w:rsid w:val="000B473B"/>
    <w:rsid w:val="000B4AF4"/>
    <w:rsid w:val="000B5D85"/>
    <w:rsid w:val="000C0F94"/>
    <w:rsid w:val="000C32D5"/>
    <w:rsid w:val="000C3DB5"/>
    <w:rsid w:val="000C6E51"/>
    <w:rsid w:val="000C7BB7"/>
    <w:rsid w:val="000D047A"/>
    <w:rsid w:val="000D3FEC"/>
    <w:rsid w:val="000D50B9"/>
    <w:rsid w:val="000D636B"/>
    <w:rsid w:val="000D68B7"/>
    <w:rsid w:val="000D6A7F"/>
    <w:rsid w:val="000D751D"/>
    <w:rsid w:val="000D7D4E"/>
    <w:rsid w:val="000E2EBD"/>
    <w:rsid w:val="000E3A7B"/>
    <w:rsid w:val="000E4E2A"/>
    <w:rsid w:val="000E5790"/>
    <w:rsid w:val="000E7E79"/>
    <w:rsid w:val="000F0188"/>
    <w:rsid w:val="000F03AE"/>
    <w:rsid w:val="000F2878"/>
    <w:rsid w:val="000F2A45"/>
    <w:rsid w:val="000F2D34"/>
    <w:rsid w:val="000F316A"/>
    <w:rsid w:val="000F3670"/>
    <w:rsid w:val="000F6F7A"/>
    <w:rsid w:val="000F6FF9"/>
    <w:rsid w:val="00102AF3"/>
    <w:rsid w:val="00102F4E"/>
    <w:rsid w:val="00103860"/>
    <w:rsid w:val="00103B94"/>
    <w:rsid w:val="00106693"/>
    <w:rsid w:val="00107FAE"/>
    <w:rsid w:val="00110D43"/>
    <w:rsid w:val="00115A5A"/>
    <w:rsid w:val="00117BBC"/>
    <w:rsid w:val="0012008B"/>
    <w:rsid w:val="00120468"/>
    <w:rsid w:val="00120E71"/>
    <w:rsid w:val="00123B7D"/>
    <w:rsid w:val="0012423E"/>
    <w:rsid w:val="001243DD"/>
    <w:rsid w:val="00126B3A"/>
    <w:rsid w:val="00126DE6"/>
    <w:rsid w:val="00127BDB"/>
    <w:rsid w:val="001304EB"/>
    <w:rsid w:val="00130710"/>
    <w:rsid w:val="00130ECD"/>
    <w:rsid w:val="0013340D"/>
    <w:rsid w:val="001372C8"/>
    <w:rsid w:val="00140C75"/>
    <w:rsid w:val="00140D7B"/>
    <w:rsid w:val="001412B4"/>
    <w:rsid w:val="00141734"/>
    <w:rsid w:val="001428A9"/>
    <w:rsid w:val="001451FA"/>
    <w:rsid w:val="00146050"/>
    <w:rsid w:val="00146292"/>
    <w:rsid w:val="00150B8A"/>
    <w:rsid w:val="001523D8"/>
    <w:rsid w:val="00152F1F"/>
    <w:rsid w:val="0015475D"/>
    <w:rsid w:val="00155160"/>
    <w:rsid w:val="001567B5"/>
    <w:rsid w:val="00157866"/>
    <w:rsid w:val="00160BE2"/>
    <w:rsid w:val="00163C78"/>
    <w:rsid w:val="00165BD8"/>
    <w:rsid w:val="0016789D"/>
    <w:rsid w:val="001725FD"/>
    <w:rsid w:val="00176083"/>
    <w:rsid w:val="00177A70"/>
    <w:rsid w:val="001818DA"/>
    <w:rsid w:val="00182F96"/>
    <w:rsid w:val="001852B7"/>
    <w:rsid w:val="0018550A"/>
    <w:rsid w:val="00186157"/>
    <w:rsid w:val="001900F7"/>
    <w:rsid w:val="0019365F"/>
    <w:rsid w:val="00197016"/>
    <w:rsid w:val="001A0D01"/>
    <w:rsid w:val="001A2E2D"/>
    <w:rsid w:val="001A5BAA"/>
    <w:rsid w:val="001A67BE"/>
    <w:rsid w:val="001A78ED"/>
    <w:rsid w:val="001B06B6"/>
    <w:rsid w:val="001B1C24"/>
    <w:rsid w:val="001B2707"/>
    <w:rsid w:val="001B3028"/>
    <w:rsid w:val="001B4106"/>
    <w:rsid w:val="001B4A85"/>
    <w:rsid w:val="001B4C08"/>
    <w:rsid w:val="001B6545"/>
    <w:rsid w:val="001B667E"/>
    <w:rsid w:val="001B6A64"/>
    <w:rsid w:val="001B7600"/>
    <w:rsid w:val="001B7E0F"/>
    <w:rsid w:val="001C106F"/>
    <w:rsid w:val="001C1151"/>
    <w:rsid w:val="001C1BF0"/>
    <w:rsid w:val="001C4FCC"/>
    <w:rsid w:val="001C5A9B"/>
    <w:rsid w:val="001C5DE4"/>
    <w:rsid w:val="001C7161"/>
    <w:rsid w:val="001C7BA2"/>
    <w:rsid w:val="001D026E"/>
    <w:rsid w:val="001D063C"/>
    <w:rsid w:val="001D21BD"/>
    <w:rsid w:val="001D3A19"/>
    <w:rsid w:val="001D5044"/>
    <w:rsid w:val="001D7702"/>
    <w:rsid w:val="001E1DF2"/>
    <w:rsid w:val="001E1EF7"/>
    <w:rsid w:val="001E6372"/>
    <w:rsid w:val="001E6669"/>
    <w:rsid w:val="001E7749"/>
    <w:rsid w:val="001E7CBF"/>
    <w:rsid w:val="001F0598"/>
    <w:rsid w:val="001F1163"/>
    <w:rsid w:val="001F13DC"/>
    <w:rsid w:val="001F2849"/>
    <w:rsid w:val="00200D1C"/>
    <w:rsid w:val="00201780"/>
    <w:rsid w:val="00201FDC"/>
    <w:rsid w:val="00203112"/>
    <w:rsid w:val="002044AB"/>
    <w:rsid w:val="0020486F"/>
    <w:rsid w:val="00207943"/>
    <w:rsid w:val="00213A9E"/>
    <w:rsid w:val="00214C99"/>
    <w:rsid w:val="00216087"/>
    <w:rsid w:val="002176FE"/>
    <w:rsid w:val="00223D33"/>
    <w:rsid w:val="00226B2F"/>
    <w:rsid w:val="002303C6"/>
    <w:rsid w:val="00232CB0"/>
    <w:rsid w:val="002336AC"/>
    <w:rsid w:val="002336D3"/>
    <w:rsid w:val="002342C7"/>
    <w:rsid w:val="0023539B"/>
    <w:rsid w:val="00235474"/>
    <w:rsid w:val="00236C43"/>
    <w:rsid w:val="00237798"/>
    <w:rsid w:val="002409E7"/>
    <w:rsid w:val="00241BA2"/>
    <w:rsid w:val="002435A8"/>
    <w:rsid w:val="00245449"/>
    <w:rsid w:val="002470BA"/>
    <w:rsid w:val="002545B5"/>
    <w:rsid w:val="00254D18"/>
    <w:rsid w:val="00257981"/>
    <w:rsid w:val="00257D66"/>
    <w:rsid w:val="00261D64"/>
    <w:rsid w:val="00262F3F"/>
    <w:rsid w:val="0026326B"/>
    <w:rsid w:val="002677D8"/>
    <w:rsid w:val="0027020F"/>
    <w:rsid w:val="00270494"/>
    <w:rsid w:val="00270D02"/>
    <w:rsid w:val="00272595"/>
    <w:rsid w:val="00273A19"/>
    <w:rsid w:val="002753FE"/>
    <w:rsid w:val="002778A6"/>
    <w:rsid w:val="00277B4E"/>
    <w:rsid w:val="00280941"/>
    <w:rsid w:val="002810B3"/>
    <w:rsid w:val="002829A3"/>
    <w:rsid w:val="0028758E"/>
    <w:rsid w:val="0029118B"/>
    <w:rsid w:val="0029390D"/>
    <w:rsid w:val="00294F44"/>
    <w:rsid w:val="002958C8"/>
    <w:rsid w:val="002A0749"/>
    <w:rsid w:val="002A0B43"/>
    <w:rsid w:val="002A1E21"/>
    <w:rsid w:val="002A216D"/>
    <w:rsid w:val="002A31C4"/>
    <w:rsid w:val="002A369B"/>
    <w:rsid w:val="002A405D"/>
    <w:rsid w:val="002A6318"/>
    <w:rsid w:val="002A660D"/>
    <w:rsid w:val="002A7A9E"/>
    <w:rsid w:val="002B0542"/>
    <w:rsid w:val="002B2386"/>
    <w:rsid w:val="002B2C2C"/>
    <w:rsid w:val="002B30F5"/>
    <w:rsid w:val="002B4EE8"/>
    <w:rsid w:val="002B7060"/>
    <w:rsid w:val="002C0CE7"/>
    <w:rsid w:val="002C2E7B"/>
    <w:rsid w:val="002C3E4E"/>
    <w:rsid w:val="002C6901"/>
    <w:rsid w:val="002C6FB9"/>
    <w:rsid w:val="002D1109"/>
    <w:rsid w:val="002D2073"/>
    <w:rsid w:val="002D302C"/>
    <w:rsid w:val="002D4115"/>
    <w:rsid w:val="002D6A4C"/>
    <w:rsid w:val="002E3811"/>
    <w:rsid w:val="002E65F1"/>
    <w:rsid w:val="002E7075"/>
    <w:rsid w:val="002E7D22"/>
    <w:rsid w:val="002E7E79"/>
    <w:rsid w:val="002F0598"/>
    <w:rsid w:val="002F118C"/>
    <w:rsid w:val="002F24DD"/>
    <w:rsid w:val="002F372F"/>
    <w:rsid w:val="002F3956"/>
    <w:rsid w:val="002F53EC"/>
    <w:rsid w:val="002F5A01"/>
    <w:rsid w:val="002F5D00"/>
    <w:rsid w:val="002F6FD2"/>
    <w:rsid w:val="00301269"/>
    <w:rsid w:val="003029E6"/>
    <w:rsid w:val="003043D1"/>
    <w:rsid w:val="003044FB"/>
    <w:rsid w:val="003057DD"/>
    <w:rsid w:val="00305A8E"/>
    <w:rsid w:val="00305FB1"/>
    <w:rsid w:val="00307249"/>
    <w:rsid w:val="00307C14"/>
    <w:rsid w:val="00310F10"/>
    <w:rsid w:val="00311CF0"/>
    <w:rsid w:val="00314810"/>
    <w:rsid w:val="003175E1"/>
    <w:rsid w:val="00317638"/>
    <w:rsid w:val="00317C2A"/>
    <w:rsid w:val="00321980"/>
    <w:rsid w:val="00321BCF"/>
    <w:rsid w:val="0032393A"/>
    <w:rsid w:val="00324084"/>
    <w:rsid w:val="0032415C"/>
    <w:rsid w:val="003253D1"/>
    <w:rsid w:val="003300E4"/>
    <w:rsid w:val="00337907"/>
    <w:rsid w:val="00341B22"/>
    <w:rsid w:val="00341B78"/>
    <w:rsid w:val="00342A2C"/>
    <w:rsid w:val="00342C70"/>
    <w:rsid w:val="00346450"/>
    <w:rsid w:val="00346480"/>
    <w:rsid w:val="00350EE2"/>
    <w:rsid w:val="00352B12"/>
    <w:rsid w:val="00355195"/>
    <w:rsid w:val="00356689"/>
    <w:rsid w:val="003578B1"/>
    <w:rsid w:val="00363ECA"/>
    <w:rsid w:val="003643CD"/>
    <w:rsid w:val="0036587C"/>
    <w:rsid w:val="0036634F"/>
    <w:rsid w:val="0037240A"/>
    <w:rsid w:val="00374C2E"/>
    <w:rsid w:val="003769D6"/>
    <w:rsid w:val="00376E83"/>
    <w:rsid w:val="00387584"/>
    <w:rsid w:val="003907E8"/>
    <w:rsid w:val="00391463"/>
    <w:rsid w:val="00392AB4"/>
    <w:rsid w:val="00393266"/>
    <w:rsid w:val="00393B7E"/>
    <w:rsid w:val="00394248"/>
    <w:rsid w:val="00394862"/>
    <w:rsid w:val="003955B5"/>
    <w:rsid w:val="0039699D"/>
    <w:rsid w:val="00397E1A"/>
    <w:rsid w:val="003A1BEB"/>
    <w:rsid w:val="003A1F37"/>
    <w:rsid w:val="003A5263"/>
    <w:rsid w:val="003A5877"/>
    <w:rsid w:val="003A632D"/>
    <w:rsid w:val="003A6C65"/>
    <w:rsid w:val="003A70AA"/>
    <w:rsid w:val="003A7E01"/>
    <w:rsid w:val="003B0CC7"/>
    <w:rsid w:val="003B3C36"/>
    <w:rsid w:val="003B5EF5"/>
    <w:rsid w:val="003C0240"/>
    <w:rsid w:val="003C2351"/>
    <w:rsid w:val="003C2BD3"/>
    <w:rsid w:val="003C3826"/>
    <w:rsid w:val="003C43D9"/>
    <w:rsid w:val="003C4D52"/>
    <w:rsid w:val="003C5B5E"/>
    <w:rsid w:val="003D1B64"/>
    <w:rsid w:val="003D220F"/>
    <w:rsid w:val="003D424A"/>
    <w:rsid w:val="003D54DD"/>
    <w:rsid w:val="003E281C"/>
    <w:rsid w:val="003E32A4"/>
    <w:rsid w:val="003E3D5C"/>
    <w:rsid w:val="003E3DD2"/>
    <w:rsid w:val="003E56BB"/>
    <w:rsid w:val="003E5D44"/>
    <w:rsid w:val="003E73C1"/>
    <w:rsid w:val="003E7A98"/>
    <w:rsid w:val="003F09E5"/>
    <w:rsid w:val="003F0A01"/>
    <w:rsid w:val="003F1240"/>
    <w:rsid w:val="003F1788"/>
    <w:rsid w:val="003F30E5"/>
    <w:rsid w:val="003F5870"/>
    <w:rsid w:val="003F64EA"/>
    <w:rsid w:val="003F6722"/>
    <w:rsid w:val="003F6C4E"/>
    <w:rsid w:val="003F7041"/>
    <w:rsid w:val="003F70DF"/>
    <w:rsid w:val="004010D7"/>
    <w:rsid w:val="00401483"/>
    <w:rsid w:val="00401DE6"/>
    <w:rsid w:val="00405B75"/>
    <w:rsid w:val="0040750E"/>
    <w:rsid w:val="004075BB"/>
    <w:rsid w:val="004075EA"/>
    <w:rsid w:val="00410D7F"/>
    <w:rsid w:val="00410F85"/>
    <w:rsid w:val="004118F0"/>
    <w:rsid w:val="00412028"/>
    <w:rsid w:val="004129FA"/>
    <w:rsid w:val="00412A26"/>
    <w:rsid w:val="00417FF2"/>
    <w:rsid w:val="00420362"/>
    <w:rsid w:val="004203ED"/>
    <w:rsid w:val="00421BA8"/>
    <w:rsid w:val="004234E5"/>
    <w:rsid w:val="004303C7"/>
    <w:rsid w:val="00430989"/>
    <w:rsid w:val="00430A7A"/>
    <w:rsid w:val="0043310B"/>
    <w:rsid w:val="00433147"/>
    <w:rsid w:val="00433DD4"/>
    <w:rsid w:val="00435639"/>
    <w:rsid w:val="004362CB"/>
    <w:rsid w:val="00436735"/>
    <w:rsid w:val="00436A19"/>
    <w:rsid w:val="00437721"/>
    <w:rsid w:val="00442F7F"/>
    <w:rsid w:val="004447D7"/>
    <w:rsid w:val="00445C8F"/>
    <w:rsid w:val="00447FDB"/>
    <w:rsid w:val="004504F4"/>
    <w:rsid w:val="004510CC"/>
    <w:rsid w:val="00453227"/>
    <w:rsid w:val="00454215"/>
    <w:rsid w:val="0045737B"/>
    <w:rsid w:val="004607D9"/>
    <w:rsid w:val="00461A4C"/>
    <w:rsid w:val="00464343"/>
    <w:rsid w:val="004646D6"/>
    <w:rsid w:val="00465DB6"/>
    <w:rsid w:val="00465E55"/>
    <w:rsid w:val="00467E0E"/>
    <w:rsid w:val="004707DB"/>
    <w:rsid w:val="00480550"/>
    <w:rsid w:val="00480B97"/>
    <w:rsid w:val="00482547"/>
    <w:rsid w:val="00484821"/>
    <w:rsid w:val="00486E2E"/>
    <w:rsid w:val="00487B23"/>
    <w:rsid w:val="004908A1"/>
    <w:rsid w:val="0049103B"/>
    <w:rsid w:val="0049620A"/>
    <w:rsid w:val="00497C69"/>
    <w:rsid w:val="004A2398"/>
    <w:rsid w:val="004B0614"/>
    <w:rsid w:val="004B49C6"/>
    <w:rsid w:val="004B5AE8"/>
    <w:rsid w:val="004B6586"/>
    <w:rsid w:val="004C0969"/>
    <w:rsid w:val="004C1CB6"/>
    <w:rsid w:val="004C3BB6"/>
    <w:rsid w:val="004C412E"/>
    <w:rsid w:val="004C435A"/>
    <w:rsid w:val="004C772F"/>
    <w:rsid w:val="004C7D49"/>
    <w:rsid w:val="004D03C0"/>
    <w:rsid w:val="004D0EF3"/>
    <w:rsid w:val="004D533D"/>
    <w:rsid w:val="004D558F"/>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5198"/>
    <w:rsid w:val="004F7737"/>
    <w:rsid w:val="004F7CAC"/>
    <w:rsid w:val="005002FB"/>
    <w:rsid w:val="005009DE"/>
    <w:rsid w:val="005044B6"/>
    <w:rsid w:val="00504B55"/>
    <w:rsid w:val="0050629D"/>
    <w:rsid w:val="00507CCD"/>
    <w:rsid w:val="00511117"/>
    <w:rsid w:val="0051197A"/>
    <w:rsid w:val="00512482"/>
    <w:rsid w:val="0052114D"/>
    <w:rsid w:val="0052252A"/>
    <w:rsid w:val="00523EB6"/>
    <w:rsid w:val="0052476C"/>
    <w:rsid w:val="00524917"/>
    <w:rsid w:val="00530B09"/>
    <w:rsid w:val="00531722"/>
    <w:rsid w:val="005328B2"/>
    <w:rsid w:val="00533644"/>
    <w:rsid w:val="00534791"/>
    <w:rsid w:val="005354EC"/>
    <w:rsid w:val="005378F6"/>
    <w:rsid w:val="00540308"/>
    <w:rsid w:val="00541527"/>
    <w:rsid w:val="00541591"/>
    <w:rsid w:val="00544964"/>
    <w:rsid w:val="00545707"/>
    <w:rsid w:val="00547F36"/>
    <w:rsid w:val="00550846"/>
    <w:rsid w:val="00551212"/>
    <w:rsid w:val="005543BA"/>
    <w:rsid w:val="00554A45"/>
    <w:rsid w:val="0055700C"/>
    <w:rsid w:val="00560EEB"/>
    <w:rsid w:val="00562D86"/>
    <w:rsid w:val="0056522A"/>
    <w:rsid w:val="00566B45"/>
    <w:rsid w:val="005709F0"/>
    <w:rsid w:val="00572824"/>
    <w:rsid w:val="0057356B"/>
    <w:rsid w:val="00573BC0"/>
    <w:rsid w:val="00575118"/>
    <w:rsid w:val="00577B5F"/>
    <w:rsid w:val="0058014E"/>
    <w:rsid w:val="005814B8"/>
    <w:rsid w:val="00581759"/>
    <w:rsid w:val="00581E0D"/>
    <w:rsid w:val="0058267F"/>
    <w:rsid w:val="005837F6"/>
    <w:rsid w:val="00583E43"/>
    <w:rsid w:val="005866F5"/>
    <w:rsid w:val="00593B78"/>
    <w:rsid w:val="005954EC"/>
    <w:rsid w:val="005958E3"/>
    <w:rsid w:val="00595CEF"/>
    <w:rsid w:val="00596296"/>
    <w:rsid w:val="00596359"/>
    <w:rsid w:val="005967F2"/>
    <w:rsid w:val="00597681"/>
    <w:rsid w:val="005A2115"/>
    <w:rsid w:val="005A2543"/>
    <w:rsid w:val="005A4BDA"/>
    <w:rsid w:val="005A63FB"/>
    <w:rsid w:val="005B3F60"/>
    <w:rsid w:val="005B7890"/>
    <w:rsid w:val="005B7971"/>
    <w:rsid w:val="005C1B88"/>
    <w:rsid w:val="005C27FA"/>
    <w:rsid w:val="005C3575"/>
    <w:rsid w:val="005C4423"/>
    <w:rsid w:val="005C4E0B"/>
    <w:rsid w:val="005C4E41"/>
    <w:rsid w:val="005C6572"/>
    <w:rsid w:val="005C795A"/>
    <w:rsid w:val="005C7C4A"/>
    <w:rsid w:val="005C7EEC"/>
    <w:rsid w:val="005D036D"/>
    <w:rsid w:val="005D0ABB"/>
    <w:rsid w:val="005D285E"/>
    <w:rsid w:val="005D400B"/>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196"/>
    <w:rsid w:val="005F78D1"/>
    <w:rsid w:val="00603DE1"/>
    <w:rsid w:val="00607A43"/>
    <w:rsid w:val="00607CB0"/>
    <w:rsid w:val="00607F98"/>
    <w:rsid w:val="00614C1A"/>
    <w:rsid w:val="006150B1"/>
    <w:rsid w:val="006153CA"/>
    <w:rsid w:val="006155E0"/>
    <w:rsid w:val="00615C25"/>
    <w:rsid w:val="00616421"/>
    <w:rsid w:val="0061694B"/>
    <w:rsid w:val="0061782D"/>
    <w:rsid w:val="006208A9"/>
    <w:rsid w:val="00622927"/>
    <w:rsid w:val="006264F4"/>
    <w:rsid w:val="00627F12"/>
    <w:rsid w:val="0063164A"/>
    <w:rsid w:val="00634FC5"/>
    <w:rsid w:val="00636306"/>
    <w:rsid w:val="00637329"/>
    <w:rsid w:val="00640563"/>
    <w:rsid w:val="0064188B"/>
    <w:rsid w:val="00641C3E"/>
    <w:rsid w:val="00642B82"/>
    <w:rsid w:val="00645D36"/>
    <w:rsid w:val="00646536"/>
    <w:rsid w:val="00646F29"/>
    <w:rsid w:val="00650583"/>
    <w:rsid w:val="0065366C"/>
    <w:rsid w:val="00653840"/>
    <w:rsid w:val="00655C29"/>
    <w:rsid w:val="00656EFA"/>
    <w:rsid w:val="006573A3"/>
    <w:rsid w:val="006607CF"/>
    <w:rsid w:val="00661E8B"/>
    <w:rsid w:val="00663936"/>
    <w:rsid w:val="00665070"/>
    <w:rsid w:val="00666BC6"/>
    <w:rsid w:val="00666FAC"/>
    <w:rsid w:val="00673757"/>
    <w:rsid w:val="00674AAC"/>
    <w:rsid w:val="00674BE6"/>
    <w:rsid w:val="0067653C"/>
    <w:rsid w:val="00677F0B"/>
    <w:rsid w:val="0068187C"/>
    <w:rsid w:val="006860CD"/>
    <w:rsid w:val="0068692B"/>
    <w:rsid w:val="00690404"/>
    <w:rsid w:val="0069172D"/>
    <w:rsid w:val="00694D8C"/>
    <w:rsid w:val="00695886"/>
    <w:rsid w:val="00696F12"/>
    <w:rsid w:val="0069751F"/>
    <w:rsid w:val="006A4863"/>
    <w:rsid w:val="006A491F"/>
    <w:rsid w:val="006A5F70"/>
    <w:rsid w:val="006A6A4B"/>
    <w:rsid w:val="006A7473"/>
    <w:rsid w:val="006A75ED"/>
    <w:rsid w:val="006B1FE6"/>
    <w:rsid w:val="006B200F"/>
    <w:rsid w:val="006B261B"/>
    <w:rsid w:val="006B424E"/>
    <w:rsid w:val="006B5C80"/>
    <w:rsid w:val="006B7AD2"/>
    <w:rsid w:val="006B7E4C"/>
    <w:rsid w:val="006C0C3B"/>
    <w:rsid w:val="006C1175"/>
    <w:rsid w:val="006C6850"/>
    <w:rsid w:val="006C75BC"/>
    <w:rsid w:val="006D0643"/>
    <w:rsid w:val="006D259B"/>
    <w:rsid w:val="006D2882"/>
    <w:rsid w:val="006D2F8B"/>
    <w:rsid w:val="006D47C7"/>
    <w:rsid w:val="006D4A12"/>
    <w:rsid w:val="006D77F6"/>
    <w:rsid w:val="006E21A1"/>
    <w:rsid w:val="006E2F1C"/>
    <w:rsid w:val="006E3FFC"/>
    <w:rsid w:val="006E4035"/>
    <w:rsid w:val="006E5126"/>
    <w:rsid w:val="006E5F4A"/>
    <w:rsid w:val="006E794A"/>
    <w:rsid w:val="006F074E"/>
    <w:rsid w:val="006F14F1"/>
    <w:rsid w:val="006F1855"/>
    <w:rsid w:val="006F3716"/>
    <w:rsid w:val="006F3DA7"/>
    <w:rsid w:val="007015B8"/>
    <w:rsid w:val="0070374F"/>
    <w:rsid w:val="00703E99"/>
    <w:rsid w:val="007046E4"/>
    <w:rsid w:val="00705C7C"/>
    <w:rsid w:val="0070723B"/>
    <w:rsid w:val="0070749C"/>
    <w:rsid w:val="0071013E"/>
    <w:rsid w:val="00712138"/>
    <w:rsid w:val="00712485"/>
    <w:rsid w:val="00712FE7"/>
    <w:rsid w:val="00715496"/>
    <w:rsid w:val="00724AFC"/>
    <w:rsid w:val="00725EC4"/>
    <w:rsid w:val="007265A4"/>
    <w:rsid w:val="00726EBA"/>
    <w:rsid w:val="00727431"/>
    <w:rsid w:val="0072766F"/>
    <w:rsid w:val="007308D6"/>
    <w:rsid w:val="007341EA"/>
    <w:rsid w:val="0073597B"/>
    <w:rsid w:val="007363CF"/>
    <w:rsid w:val="007417CD"/>
    <w:rsid w:val="007419BE"/>
    <w:rsid w:val="007422FC"/>
    <w:rsid w:val="00742C6D"/>
    <w:rsid w:val="00743128"/>
    <w:rsid w:val="00743881"/>
    <w:rsid w:val="007453B1"/>
    <w:rsid w:val="00745FAD"/>
    <w:rsid w:val="00747315"/>
    <w:rsid w:val="0074732A"/>
    <w:rsid w:val="00750F91"/>
    <w:rsid w:val="00753E76"/>
    <w:rsid w:val="007554E0"/>
    <w:rsid w:val="00755D0A"/>
    <w:rsid w:val="00756A08"/>
    <w:rsid w:val="00756C20"/>
    <w:rsid w:val="00761672"/>
    <w:rsid w:val="007635A2"/>
    <w:rsid w:val="00763A94"/>
    <w:rsid w:val="007668FD"/>
    <w:rsid w:val="0077084A"/>
    <w:rsid w:val="00770B83"/>
    <w:rsid w:val="00774F31"/>
    <w:rsid w:val="0077546F"/>
    <w:rsid w:val="00783BEE"/>
    <w:rsid w:val="00785E4A"/>
    <w:rsid w:val="00790457"/>
    <w:rsid w:val="00790F22"/>
    <w:rsid w:val="00791FF6"/>
    <w:rsid w:val="0079665C"/>
    <w:rsid w:val="007A0E08"/>
    <w:rsid w:val="007A2F48"/>
    <w:rsid w:val="007A6A31"/>
    <w:rsid w:val="007B3A26"/>
    <w:rsid w:val="007B6D3B"/>
    <w:rsid w:val="007C066D"/>
    <w:rsid w:val="007C4564"/>
    <w:rsid w:val="007C506A"/>
    <w:rsid w:val="007C54E0"/>
    <w:rsid w:val="007C553D"/>
    <w:rsid w:val="007C5540"/>
    <w:rsid w:val="007C5B8F"/>
    <w:rsid w:val="007C6E11"/>
    <w:rsid w:val="007D5F2D"/>
    <w:rsid w:val="007D6E81"/>
    <w:rsid w:val="007D72B1"/>
    <w:rsid w:val="007E3CA1"/>
    <w:rsid w:val="007E46AE"/>
    <w:rsid w:val="007E50D1"/>
    <w:rsid w:val="007E56D3"/>
    <w:rsid w:val="007E6546"/>
    <w:rsid w:val="007F1398"/>
    <w:rsid w:val="007F26BF"/>
    <w:rsid w:val="007F3722"/>
    <w:rsid w:val="007F3E73"/>
    <w:rsid w:val="007F5E62"/>
    <w:rsid w:val="00800BFB"/>
    <w:rsid w:val="00803067"/>
    <w:rsid w:val="0080316D"/>
    <w:rsid w:val="00804640"/>
    <w:rsid w:val="0080531F"/>
    <w:rsid w:val="008057DC"/>
    <w:rsid w:val="00805D84"/>
    <w:rsid w:val="0080798E"/>
    <w:rsid w:val="0081001C"/>
    <w:rsid w:val="008127D8"/>
    <w:rsid w:val="00815176"/>
    <w:rsid w:val="00815B15"/>
    <w:rsid w:val="0082028D"/>
    <w:rsid w:val="008215EA"/>
    <w:rsid w:val="00824599"/>
    <w:rsid w:val="0082556B"/>
    <w:rsid w:val="008262BE"/>
    <w:rsid w:val="00826659"/>
    <w:rsid w:val="0082790E"/>
    <w:rsid w:val="00830454"/>
    <w:rsid w:val="00830652"/>
    <w:rsid w:val="00830CC3"/>
    <w:rsid w:val="00831440"/>
    <w:rsid w:val="0083220E"/>
    <w:rsid w:val="00833621"/>
    <w:rsid w:val="008337AA"/>
    <w:rsid w:val="00835002"/>
    <w:rsid w:val="00835196"/>
    <w:rsid w:val="008357A0"/>
    <w:rsid w:val="008358C0"/>
    <w:rsid w:val="00835ED0"/>
    <w:rsid w:val="00836C91"/>
    <w:rsid w:val="008379C6"/>
    <w:rsid w:val="00843754"/>
    <w:rsid w:val="0084641C"/>
    <w:rsid w:val="00846A03"/>
    <w:rsid w:val="00847513"/>
    <w:rsid w:val="008475DF"/>
    <w:rsid w:val="008538DD"/>
    <w:rsid w:val="00854892"/>
    <w:rsid w:val="00856A0B"/>
    <w:rsid w:val="00860AEC"/>
    <w:rsid w:val="008640DD"/>
    <w:rsid w:val="00865C2B"/>
    <w:rsid w:val="00867F06"/>
    <w:rsid w:val="008712D5"/>
    <w:rsid w:val="0087165E"/>
    <w:rsid w:val="008723FF"/>
    <w:rsid w:val="00874E48"/>
    <w:rsid w:val="00876110"/>
    <w:rsid w:val="00881232"/>
    <w:rsid w:val="0088206E"/>
    <w:rsid w:val="00884A2F"/>
    <w:rsid w:val="00884BF5"/>
    <w:rsid w:val="00885DA8"/>
    <w:rsid w:val="008861F4"/>
    <w:rsid w:val="0089334E"/>
    <w:rsid w:val="0089443B"/>
    <w:rsid w:val="00894F95"/>
    <w:rsid w:val="0089563D"/>
    <w:rsid w:val="0089616F"/>
    <w:rsid w:val="008A2073"/>
    <w:rsid w:val="008A2401"/>
    <w:rsid w:val="008A4989"/>
    <w:rsid w:val="008A564F"/>
    <w:rsid w:val="008A6DCD"/>
    <w:rsid w:val="008A75A0"/>
    <w:rsid w:val="008B06E5"/>
    <w:rsid w:val="008B0A51"/>
    <w:rsid w:val="008B7335"/>
    <w:rsid w:val="008C1281"/>
    <w:rsid w:val="008C2372"/>
    <w:rsid w:val="008C23D2"/>
    <w:rsid w:val="008C3436"/>
    <w:rsid w:val="008D470E"/>
    <w:rsid w:val="008D5EC5"/>
    <w:rsid w:val="008D6A70"/>
    <w:rsid w:val="008E159A"/>
    <w:rsid w:val="008E179C"/>
    <w:rsid w:val="008E3BB2"/>
    <w:rsid w:val="008E3DB5"/>
    <w:rsid w:val="008E4447"/>
    <w:rsid w:val="008E7480"/>
    <w:rsid w:val="008E7FB4"/>
    <w:rsid w:val="008F0D55"/>
    <w:rsid w:val="008F0E7A"/>
    <w:rsid w:val="008F0EB3"/>
    <w:rsid w:val="008F0FB0"/>
    <w:rsid w:val="008F237D"/>
    <w:rsid w:val="008F47E6"/>
    <w:rsid w:val="008F69D5"/>
    <w:rsid w:val="00901A2F"/>
    <w:rsid w:val="0090711C"/>
    <w:rsid w:val="0090752A"/>
    <w:rsid w:val="00911FE8"/>
    <w:rsid w:val="0091228F"/>
    <w:rsid w:val="00912ADB"/>
    <w:rsid w:val="009166CA"/>
    <w:rsid w:val="00920642"/>
    <w:rsid w:val="00921727"/>
    <w:rsid w:val="009227D0"/>
    <w:rsid w:val="00926E63"/>
    <w:rsid w:val="00927551"/>
    <w:rsid w:val="00932824"/>
    <w:rsid w:val="009331BA"/>
    <w:rsid w:val="00942621"/>
    <w:rsid w:val="00942758"/>
    <w:rsid w:val="00944719"/>
    <w:rsid w:val="00945285"/>
    <w:rsid w:val="00950694"/>
    <w:rsid w:val="00952EEB"/>
    <w:rsid w:val="00954855"/>
    <w:rsid w:val="00957731"/>
    <w:rsid w:val="00957853"/>
    <w:rsid w:val="00957879"/>
    <w:rsid w:val="00957AD9"/>
    <w:rsid w:val="009601E4"/>
    <w:rsid w:val="00960696"/>
    <w:rsid w:val="00961562"/>
    <w:rsid w:val="00962996"/>
    <w:rsid w:val="00962C5A"/>
    <w:rsid w:val="00964B93"/>
    <w:rsid w:val="00965C2B"/>
    <w:rsid w:val="00965E0C"/>
    <w:rsid w:val="0096658E"/>
    <w:rsid w:val="009665BD"/>
    <w:rsid w:val="00967310"/>
    <w:rsid w:val="00970E67"/>
    <w:rsid w:val="0097336A"/>
    <w:rsid w:val="009755EF"/>
    <w:rsid w:val="00976013"/>
    <w:rsid w:val="0098276B"/>
    <w:rsid w:val="00982CDA"/>
    <w:rsid w:val="00984279"/>
    <w:rsid w:val="009847F1"/>
    <w:rsid w:val="00984CCD"/>
    <w:rsid w:val="00986EDC"/>
    <w:rsid w:val="009901E9"/>
    <w:rsid w:val="00990F21"/>
    <w:rsid w:val="0099378D"/>
    <w:rsid w:val="00993F4A"/>
    <w:rsid w:val="00995D51"/>
    <w:rsid w:val="0099686F"/>
    <w:rsid w:val="00996E96"/>
    <w:rsid w:val="009A0170"/>
    <w:rsid w:val="009A10F5"/>
    <w:rsid w:val="009A16E2"/>
    <w:rsid w:val="009A314F"/>
    <w:rsid w:val="009A3596"/>
    <w:rsid w:val="009A54DF"/>
    <w:rsid w:val="009A6DB1"/>
    <w:rsid w:val="009A7CC5"/>
    <w:rsid w:val="009B01AA"/>
    <w:rsid w:val="009B08B8"/>
    <w:rsid w:val="009B08DA"/>
    <w:rsid w:val="009B1EA7"/>
    <w:rsid w:val="009B304A"/>
    <w:rsid w:val="009B7AFE"/>
    <w:rsid w:val="009C0114"/>
    <w:rsid w:val="009C25C4"/>
    <w:rsid w:val="009C2C8A"/>
    <w:rsid w:val="009C73BE"/>
    <w:rsid w:val="009D0CAC"/>
    <w:rsid w:val="009D21C8"/>
    <w:rsid w:val="009D2E59"/>
    <w:rsid w:val="009D586E"/>
    <w:rsid w:val="009D7C0A"/>
    <w:rsid w:val="009D7FAD"/>
    <w:rsid w:val="009E1071"/>
    <w:rsid w:val="009E1F8D"/>
    <w:rsid w:val="009E3BA3"/>
    <w:rsid w:val="009E4041"/>
    <w:rsid w:val="009E5841"/>
    <w:rsid w:val="009E60BE"/>
    <w:rsid w:val="009F42C7"/>
    <w:rsid w:val="009F4A59"/>
    <w:rsid w:val="009F7E18"/>
    <w:rsid w:val="00A02726"/>
    <w:rsid w:val="00A03E0E"/>
    <w:rsid w:val="00A03FFC"/>
    <w:rsid w:val="00A06631"/>
    <w:rsid w:val="00A079FB"/>
    <w:rsid w:val="00A1005D"/>
    <w:rsid w:val="00A10134"/>
    <w:rsid w:val="00A12A8E"/>
    <w:rsid w:val="00A12E94"/>
    <w:rsid w:val="00A13E5D"/>
    <w:rsid w:val="00A13F77"/>
    <w:rsid w:val="00A1504A"/>
    <w:rsid w:val="00A173E0"/>
    <w:rsid w:val="00A21E82"/>
    <w:rsid w:val="00A235CB"/>
    <w:rsid w:val="00A238D5"/>
    <w:rsid w:val="00A27B9C"/>
    <w:rsid w:val="00A3017C"/>
    <w:rsid w:val="00A30260"/>
    <w:rsid w:val="00A303B4"/>
    <w:rsid w:val="00A30475"/>
    <w:rsid w:val="00A317B5"/>
    <w:rsid w:val="00A319E5"/>
    <w:rsid w:val="00A31DAF"/>
    <w:rsid w:val="00A32D18"/>
    <w:rsid w:val="00A32D99"/>
    <w:rsid w:val="00A33182"/>
    <w:rsid w:val="00A353EC"/>
    <w:rsid w:val="00A3555C"/>
    <w:rsid w:val="00A35B96"/>
    <w:rsid w:val="00A3605E"/>
    <w:rsid w:val="00A40E9D"/>
    <w:rsid w:val="00A421FF"/>
    <w:rsid w:val="00A42E5A"/>
    <w:rsid w:val="00A43188"/>
    <w:rsid w:val="00A43AF1"/>
    <w:rsid w:val="00A45E4E"/>
    <w:rsid w:val="00A47447"/>
    <w:rsid w:val="00A51A90"/>
    <w:rsid w:val="00A542F6"/>
    <w:rsid w:val="00A54F59"/>
    <w:rsid w:val="00A55B64"/>
    <w:rsid w:val="00A578D4"/>
    <w:rsid w:val="00A578F5"/>
    <w:rsid w:val="00A57BBD"/>
    <w:rsid w:val="00A613DE"/>
    <w:rsid w:val="00A617B6"/>
    <w:rsid w:val="00A64412"/>
    <w:rsid w:val="00A67C9A"/>
    <w:rsid w:val="00A7003F"/>
    <w:rsid w:val="00A72AE0"/>
    <w:rsid w:val="00A80642"/>
    <w:rsid w:val="00A823B3"/>
    <w:rsid w:val="00A83B9A"/>
    <w:rsid w:val="00A84777"/>
    <w:rsid w:val="00A84B7C"/>
    <w:rsid w:val="00A85EAE"/>
    <w:rsid w:val="00A90AF2"/>
    <w:rsid w:val="00A90D1D"/>
    <w:rsid w:val="00A91E9B"/>
    <w:rsid w:val="00A92C1F"/>
    <w:rsid w:val="00A931CC"/>
    <w:rsid w:val="00A93D50"/>
    <w:rsid w:val="00A94123"/>
    <w:rsid w:val="00A972B7"/>
    <w:rsid w:val="00A9742B"/>
    <w:rsid w:val="00AA6D71"/>
    <w:rsid w:val="00AA7B80"/>
    <w:rsid w:val="00AB059F"/>
    <w:rsid w:val="00AB0BE6"/>
    <w:rsid w:val="00AB1297"/>
    <w:rsid w:val="00AB23A7"/>
    <w:rsid w:val="00AB32AA"/>
    <w:rsid w:val="00AC0125"/>
    <w:rsid w:val="00AC01CB"/>
    <w:rsid w:val="00AC2736"/>
    <w:rsid w:val="00AC414F"/>
    <w:rsid w:val="00AC4469"/>
    <w:rsid w:val="00AC58F9"/>
    <w:rsid w:val="00AC62CF"/>
    <w:rsid w:val="00AC6FF3"/>
    <w:rsid w:val="00AC7D6C"/>
    <w:rsid w:val="00AD08F9"/>
    <w:rsid w:val="00AD17F1"/>
    <w:rsid w:val="00AD21D9"/>
    <w:rsid w:val="00AD559E"/>
    <w:rsid w:val="00AD5E29"/>
    <w:rsid w:val="00AE2C18"/>
    <w:rsid w:val="00AE5695"/>
    <w:rsid w:val="00AE7E3A"/>
    <w:rsid w:val="00AF0586"/>
    <w:rsid w:val="00AF1AAD"/>
    <w:rsid w:val="00AF4F25"/>
    <w:rsid w:val="00AF5AAF"/>
    <w:rsid w:val="00AF5F67"/>
    <w:rsid w:val="00B0177D"/>
    <w:rsid w:val="00B02E2E"/>
    <w:rsid w:val="00B115AA"/>
    <w:rsid w:val="00B1229A"/>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4C14"/>
    <w:rsid w:val="00B35AB3"/>
    <w:rsid w:val="00B4310D"/>
    <w:rsid w:val="00B43F7D"/>
    <w:rsid w:val="00B4541D"/>
    <w:rsid w:val="00B46FD7"/>
    <w:rsid w:val="00B5016C"/>
    <w:rsid w:val="00B50A35"/>
    <w:rsid w:val="00B517C7"/>
    <w:rsid w:val="00B537E0"/>
    <w:rsid w:val="00B53CE1"/>
    <w:rsid w:val="00B53DAB"/>
    <w:rsid w:val="00B57882"/>
    <w:rsid w:val="00B578EF"/>
    <w:rsid w:val="00B6164B"/>
    <w:rsid w:val="00B648B5"/>
    <w:rsid w:val="00B66894"/>
    <w:rsid w:val="00B73E57"/>
    <w:rsid w:val="00B74140"/>
    <w:rsid w:val="00B74C0A"/>
    <w:rsid w:val="00B74E36"/>
    <w:rsid w:val="00B75198"/>
    <w:rsid w:val="00B77ACD"/>
    <w:rsid w:val="00B80983"/>
    <w:rsid w:val="00B82EFA"/>
    <w:rsid w:val="00B846AE"/>
    <w:rsid w:val="00B908A1"/>
    <w:rsid w:val="00B91EB5"/>
    <w:rsid w:val="00B93A66"/>
    <w:rsid w:val="00B9565C"/>
    <w:rsid w:val="00B971D4"/>
    <w:rsid w:val="00BA0943"/>
    <w:rsid w:val="00BA18BE"/>
    <w:rsid w:val="00BA21A2"/>
    <w:rsid w:val="00BA3065"/>
    <w:rsid w:val="00BA3215"/>
    <w:rsid w:val="00BA3435"/>
    <w:rsid w:val="00BA47B4"/>
    <w:rsid w:val="00BA47BD"/>
    <w:rsid w:val="00BA50D2"/>
    <w:rsid w:val="00BA5461"/>
    <w:rsid w:val="00BA5B29"/>
    <w:rsid w:val="00BA668C"/>
    <w:rsid w:val="00BA6E38"/>
    <w:rsid w:val="00BB24D0"/>
    <w:rsid w:val="00BB3932"/>
    <w:rsid w:val="00BB3B50"/>
    <w:rsid w:val="00BB3F62"/>
    <w:rsid w:val="00BB580C"/>
    <w:rsid w:val="00BB5817"/>
    <w:rsid w:val="00BB6B07"/>
    <w:rsid w:val="00BC0BD0"/>
    <w:rsid w:val="00BC2AC6"/>
    <w:rsid w:val="00BC3B97"/>
    <w:rsid w:val="00BC3BA3"/>
    <w:rsid w:val="00BC4305"/>
    <w:rsid w:val="00BC75CD"/>
    <w:rsid w:val="00BC7E43"/>
    <w:rsid w:val="00BD1DEB"/>
    <w:rsid w:val="00BD3C24"/>
    <w:rsid w:val="00BD5B76"/>
    <w:rsid w:val="00BD7C96"/>
    <w:rsid w:val="00BE2BCE"/>
    <w:rsid w:val="00BE2D00"/>
    <w:rsid w:val="00BE60C9"/>
    <w:rsid w:val="00BE6778"/>
    <w:rsid w:val="00BE6A7D"/>
    <w:rsid w:val="00BE753C"/>
    <w:rsid w:val="00BF126C"/>
    <w:rsid w:val="00BF1335"/>
    <w:rsid w:val="00BF4236"/>
    <w:rsid w:val="00BF51E4"/>
    <w:rsid w:val="00C03789"/>
    <w:rsid w:val="00C03840"/>
    <w:rsid w:val="00C04282"/>
    <w:rsid w:val="00C063B8"/>
    <w:rsid w:val="00C06EF9"/>
    <w:rsid w:val="00C07578"/>
    <w:rsid w:val="00C147A6"/>
    <w:rsid w:val="00C219B9"/>
    <w:rsid w:val="00C259AC"/>
    <w:rsid w:val="00C26C74"/>
    <w:rsid w:val="00C27256"/>
    <w:rsid w:val="00C276CA"/>
    <w:rsid w:val="00C31081"/>
    <w:rsid w:val="00C31765"/>
    <w:rsid w:val="00C329CA"/>
    <w:rsid w:val="00C341FF"/>
    <w:rsid w:val="00C35CAE"/>
    <w:rsid w:val="00C360B0"/>
    <w:rsid w:val="00C4067D"/>
    <w:rsid w:val="00C40707"/>
    <w:rsid w:val="00C4080E"/>
    <w:rsid w:val="00C41BF6"/>
    <w:rsid w:val="00C42D9F"/>
    <w:rsid w:val="00C4329E"/>
    <w:rsid w:val="00C43920"/>
    <w:rsid w:val="00C452B8"/>
    <w:rsid w:val="00C500D7"/>
    <w:rsid w:val="00C50195"/>
    <w:rsid w:val="00C50B1A"/>
    <w:rsid w:val="00C50D67"/>
    <w:rsid w:val="00C5115A"/>
    <w:rsid w:val="00C52F21"/>
    <w:rsid w:val="00C61E08"/>
    <w:rsid w:val="00C64C19"/>
    <w:rsid w:val="00C67287"/>
    <w:rsid w:val="00C677F9"/>
    <w:rsid w:val="00C6797E"/>
    <w:rsid w:val="00C67B34"/>
    <w:rsid w:val="00C71F8B"/>
    <w:rsid w:val="00C72291"/>
    <w:rsid w:val="00C72C80"/>
    <w:rsid w:val="00C73285"/>
    <w:rsid w:val="00C73579"/>
    <w:rsid w:val="00C735C1"/>
    <w:rsid w:val="00C76483"/>
    <w:rsid w:val="00C7779E"/>
    <w:rsid w:val="00C863A2"/>
    <w:rsid w:val="00C93391"/>
    <w:rsid w:val="00C96B45"/>
    <w:rsid w:val="00C97BBA"/>
    <w:rsid w:val="00C97DF5"/>
    <w:rsid w:val="00C97F28"/>
    <w:rsid w:val="00CA2ECF"/>
    <w:rsid w:val="00CA3EFB"/>
    <w:rsid w:val="00CB10E9"/>
    <w:rsid w:val="00CB5E2F"/>
    <w:rsid w:val="00CB7DEA"/>
    <w:rsid w:val="00CC0394"/>
    <w:rsid w:val="00CC0A2C"/>
    <w:rsid w:val="00CC30CD"/>
    <w:rsid w:val="00CC3E1D"/>
    <w:rsid w:val="00CC4A50"/>
    <w:rsid w:val="00CC581B"/>
    <w:rsid w:val="00CC5AD8"/>
    <w:rsid w:val="00CC6565"/>
    <w:rsid w:val="00CC6CF1"/>
    <w:rsid w:val="00CC7A7C"/>
    <w:rsid w:val="00CD0728"/>
    <w:rsid w:val="00CD50EA"/>
    <w:rsid w:val="00CD5C96"/>
    <w:rsid w:val="00CD69F5"/>
    <w:rsid w:val="00CD6FB6"/>
    <w:rsid w:val="00CD76E5"/>
    <w:rsid w:val="00CE2505"/>
    <w:rsid w:val="00CE28C3"/>
    <w:rsid w:val="00CE6413"/>
    <w:rsid w:val="00CE6CFB"/>
    <w:rsid w:val="00CE7B86"/>
    <w:rsid w:val="00CF19C8"/>
    <w:rsid w:val="00CF25A5"/>
    <w:rsid w:val="00CF447D"/>
    <w:rsid w:val="00CF4F7E"/>
    <w:rsid w:val="00CF75C9"/>
    <w:rsid w:val="00D0157E"/>
    <w:rsid w:val="00D02BA4"/>
    <w:rsid w:val="00D03ACC"/>
    <w:rsid w:val="00D06281"/>
    <w:rsid w:val="00D06B97"/>
    <w:rsid w:val="00D07DD4"/>
    <w:rsid w:val="00D10C15"/>
    <w:rsid w:val="00D13239"/>
    <w:rsid w:val="00D13B1D"/>
    <w:rsid w:val="00D13C29"/>
    <w:rsid w:val="00D15AB2"/>
    <w:rsid w:val="00D15E0B"/>
    <w:rsid w:val="00D1695E"/>
    <w:rsid w:val="00D2164E"/>
    <w:rsid w:val="00D227E5"/>
    <w:rsid w:val="00D2663A"/>
    <w:rsid w:val="00D3154C"/>
    <w:rsid w:val="00D324B5"/>
    <w:rsid w:val="00D331EE"/>
    <w:rsid w:val="00D345CC"/>
    <w:rsid w:val="00D35C3E"/>
    <w:rsid w:val="00D37615"/>
    <w:rsid w:val="00D40C52"/>
    <w:rsid w:val="00D414C8"/>
    <w:rsid w:val="00D43915"/>
    <w:rsid w:val="00D443E4"/>
    <w:rsid w:val="00D4693D"/>
    <w:rsid w:val="00D47AA7"/>
    <w:rsid w:val="00D50C0C"/>
    <w:rsid w:val="00D53ACB"/>
    <w:rsid w:val="00D53EB8"/>
    <w:rsid w:val="00D56600"/>
    <w:rsid w:val="00D61AAB"/>
    <w:rsid w:val="00D62B3D"/>
    <w:rsid w:val="00D6571A"/>
    <w:rsid w:val="00D669C9"/>
    <w:rsid w:val="00D66EF6"/>
    <w:rsid w:val="00D701FF"/>
    <w:rsid w:val="00D7336A"/>
    <w:rsid w:val="00D7337E"/>
    <w:rsid w:val="00D807F0"/>
    <w:rsid w:val="00D8295E"/>
    <w:rsid w:val="00D82E3E"/>
    <w:rsid w:val="00D83F35"/>
    <w:rsid w:val="00D843FF"/>
    <w:rsid w:val="00D844C9"/>
    <w:rsid w:val="00D85B57"/>
    <w:rsid w:val="00D85C47"/>
    <w:rsid w:val="00D86089"/>
    <w:rsid w:val="00D92127"/>
    <w:rsid w:val="00D92211"/>
    <w:rsid w:val="00D96FC8"/>
    <w:rsid w:val="00D97834"/>
    <w:rsid w:val="00D97B8E"/>
    <w:rsid w:val="00D97DFE"/>
    <w:rsid w:val="00DA035D"/>
    <w:rsid w:val="00DA0991"/>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4125"/>
    <w:rsid w:val="00DC5640"/>
    <w:rsid w:val="00DC5DB1"/>
    <w:rsid w:val="00DC7186"/>
    <w:rsid w:val="00DD1B1D"/>
    <w:rsid w:val="00DD6A1F"/>
    <w:rsid w:val="00DE0189"/>
    <w:rsid w:val="00DE0983"/>
    <w:rsid w:val="00DE1282"/>
    <w:rsid w:val="00DE2094"/>
    <w:rsid w:val="00DE2B90"/>
    <w:rsid w:val="00DE453B"/>
    <w:rsid w:val="00DE488D"/>
    <w:rsid w:val="00DE6324"/>
    <w:rsid w:val="00DF32AE"/>
    <w:rsid w:val="00DF4D09"/>
    <w:rsid w:val="00DF51F9"/>
    <w:rsid w:val="00DF5BB1"/>
    <w:rsid w:val="00E008C4"/>
    <w:rsid w:val="00E013B8"/>
    <w:rsid w:val="00E01659"/>
    <w:rsid w:val="00E04400"/>
    <w:rsid w:val="00E11837"/>
    <w:rsid w:val="00E12541"/>
    <w:rsid w:val="00E12C3F"/>
    <w:rsid w:val="00E173AA"/>
    <w:rsid w:val="00E20480"/>
    <w:rsid w:val="00E22948"/>
    <w:rsid w:val="00E2442E"/>
    <w:rsid w:val="00E24ACE"/>
    <w:rsid w:val="00E2552A"/>
    <w:rsid w:val="00E25BA5"/>
    <w:rsid w:val="00E26541"/>
    <w:rsid w:val="00E2676E"/>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34A5"/>
    <w:rsid w:val="00E43E99"/>
    <w:rsid w:val="00E45A0B"/>
    <w:rsid w:val="00E50C88"/>
    <w:rsid w:val="00E51878"/>
    <w:rsid w:val="00E51C20"/>
    <w:rsid w:val="00E51DE2"/>
    <w:rsid w:val="00E52E1E"/>
    <w:rsid w:val="00E55132"/>
    <w:rsid w:val="00E560AB"/>
    <w:rsid w:val="00E5743C"/>
    <w:rsid w:val="00E61B19"/>
    <w:rsid w:val="00E635F8"/>
    <w:rsid w:val="00E65CE3"/>
    <w:rsid w:val="00E66D2E"/>
    <w:rsid w:val="00E6719F"/>
    <w:rsid w:val="00E674D6"/>
    <w:rsid w:val="00E707E0"/>
    <w:rsid w:val="00E719C9"/>
    <w:rsid w:val="00E72DE8"/>
    <w:rsid w:val="00E749BC"/>
    <w:rsid w:val="00E76FA2"/>
    <w:rsid w:val="00E771F7"/>
    <w:rsid w:val="00E82FE2"/>
    <w:rsid w:val="00E85626"/>
    <w:rsid w:val="00E859F9"/>
    <w:rsid w:val="00E85AFB"/>
    <w:rsid w:val="00E86D2A"/>
    <w:rsid w:val="00E86E1E"/>
    <w:rsid w:val="00E93B45"/>
    <w:rsid w:val="00E93C1B"/>
    <w:rsid w:val="00E95779"/>
    <w:rsid w:val="00E96377"/>
    <w:rsid w:val="00E96D2A"/>
    <w:rsid w:val="00E96ED0"/>
    <w:rsid w:val="00E97E89"/>
    <w:rsid w:val="00EA08A5"/>
    <w:rsid w:val="00EA2B96"/>
    <w:rsid w:val="00EA2F4F"/>
    <w:rsid w:val="00EA4455"/>
    <w:rsid w:val="00EA4B20"/>
    <w:rsid w:val="00EB08B9"/>
    <w:rsid w:val="00EB2DD8"/>
    <w:rsid w:val="00EB31B3"/>
    <w:rsid w:val="00EB3800"/>
    <w:rsid w:val="00EC3DA6"/>
    <w:rsid w:val="00EC4819"/>
    <w:rsid w:val="00EC68BD"/>
    <w:rsid w:val="00EC7480"/>
    <w:rsid w:val="00EC7CA4"/>
    <w:rsid w:val="00ED1997"/>
    <w:rsid w:val="00ED2ED6"/>
    <w:rsid w:val="00ED4725"/>
    <w:rsid w:val="00ED51EE"/>
    <w:rsid w:val="00ED68CB"/>
    <w:rsid w:val="00ED6FDE"/>
    <w:rsid w:val="00ED7DFE"/>
    <w:rsid w:val="00ED7F25"/>
    <w:rsid w:val="00EE029E"/>
    <w:rsid w:val="00EE0EA3"/>
    <w:rsid w:val="00EE2656"/>
    <w:rsid w:val="00EE291C"/>
    <w:rsid w:val="00EE36DC"/>
    <w:rsid w:val="00EE4C26"/>
    <w:rsid w:val="00EE60C4"/>
    <w:rsid w:val="00EE64A2"/>
    <w:rsid w:val="00EE6E23"/>
    <w:rsid w:val="00EF0346"/>
    <w:rsid w:val="00EF3880"/>
    <w:rsid w:val="00EF6EAC"/>
    <w:rsid w:val="00F00595"/>
    <w:rsid w:val="00F014B2"/>
    <w:rsid w:val="00F01F7C"/>
    <w:rsid w:val="00F0254D"/>
    <w:rsid w:val="00F02C2D"/>
    <w:rsid w:val="00F04616"/>
    <w:rsid w:val="00F04EF2"/>
    <w:rsid w:val="00F06F18"/>
    <w:rsid w:val="00F0700D"/>
    <w:rsid w:val="00F07B09"/>
    <w:rsid w:val="00F13DA8"/>
    <w:rsid w:val="00F14CA7"/>
    <w:rsid w:val="00F14EC4"/>
    <w:rsid w:val="00F15DC5"/>
    <w:rsid w:val="00F17429"/>
    <w:rsid w:val="00F17C75"/>
    <w:rsid w:val="00F22268"/>
    <w:rsid w:val="00F27FB2"/>
    <w:rsid w:val="00F32151"/>
    <w:rsid w:val="00F32923"/>
    <w:rsid w:val="00F340DF"/>
    <w:rsid w:val="00F34B97"/>
    <w:rsid w:val="00F35142"/>
    <w:rsid w:val="00F3671E"/>
    <w:rsid w:val="00F4007D"/>
    <w:rsid w:val="00F41220"/>
    <w:rsid w:val="00F4372A"/>
    <w:rsid w:val="00F448D8"/>
    <w:rsid w:val="00F46653"/>
    <w:rsid w:val="00F524E0"/>
    <w:rsid w:val="00F5365A"/>
    <w:rsid w:val="00F54A64"/>
    <w:rsid w:val="00F54BB4"/>
    <w:rsid w:val="00F55D2E"/>
    <w:rsid w:val="00F5629C"/>
    <w:rsid w:val="00F5779E"/>
    <w:rsid w:val="00F6364B"/>
    <w:rsid w:val="00F64154"/>
    <w:rsid w:val="00F6499D"/>
    <w:rsid w:val="00F653E8"/>
    <w:rsid w:val="00F657C7"/>
    <w:rsid w:val="00F66C89"/>
    <w:rsid w:val="00F67340"/>
    <w:rsid w:val="00F67773"/>
    <w:rsid w:val="00F67A1B"/>
    <w:rsid w:val="00F7192A"/>
    <w:rsid w:val="00F71F8D"/>
    <w:rsid w:val="00F73843"/>
    <w:rsid w:val="00F73DC9"/>
    <w:rsid w:val="00F75CCA"/>
    <w:rsid w:val="00F775EF"/>
    <w:rsid w:val="00F80C47"/>
    <w:rsid w:val="00F80FE6"/>
    <w:rsid w:val="00F815D0"/>
    <w:rsid w:val="00F81A58"/>
    <w:rsid w:val="00F83F17"/>
    <w:rsid w:val="00F8494F"/>
    <w:rsid w:val="00F853F7"/>
    <w:rsid w:val="00F87DBC"/>
    <w:rsid w:val="00F918A1"/>
    <w:rsid w:val="00F9264C"/>
    <w:rsid w:val="00F934D4"/>
    <w:rsid w:val="00F9481B"/>
    <w:rsid w:val="00F94ACA"/>
    <w:rsid w:val="00F95473"/>
    <w:rsid w:val="00FA086C"/>
    <w:rsid w:val="00FA11E1"/>
    <w:rsid w:val="00FA163E"/>
    <w:rsid w:val="00FA1879"/>
    <w:rsid w:val="00FA1E4B"/>
    <w:rsid w:val="00FA332B"/>
    <w:rsid w:val="00FA52B9"/>
    <w:rsid w:val="00FA611E"/>
    <w:rsid w:val="00FB06B2"/>
    <w:rsid w:val="00FB1E84"/>
    <w:rsid w:val="00FB27ED"/>
    <w:rsid w:val="00FB5319"/>
    <w:rsid w:val="00FB7A08"/>
    <w:rsid w:val="00FC0052"/>
    <w:rsid w:val="00FC1AF9"/>
    <w:rsid w:val="00FC2996"/>
    <w:rsid w:val="00FC334D"/>
    <w:rsid w:val="00FC4D8D"/>
    <w:rsid w:val="00FC5C74"/>
    <w:rsid w:val="00FC5E52"/>
    <w:rsid w:val="00FD0415"/>
    <w:rsid w:val="00FD10C1"/>
    <w:rsid w:val="00FD4EA2"/>
    <w:rsid w:val="00FD5BCD"/>
    <w:rsid w:val="00FE1A69"/>
    <w:rsid w:val="00FE3035"/>
    <w:rsid w:val="00FF0FD4"/>
    <w:rsid w:val="00FF1877"/>
    <w:rsid w:val="00FF1C1D"/>
    <w:rsid w:val="00FF1E55"/>
    <w:rsid w:val="00FF248A"/>
    <w:rsid w:val="00FF4930"/>
    <w:rsid w:val="00FF5403"/>
    <w:rsid w:val="00FF59D8"/>
    <w:rsid w:val="00FF5EFE"/>
    <w:rsid w:val="00FF64CE"/>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E0D4-3286-402A-B3FC-00A1DA34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3</Pages>
  <Words>1022</Words>
  <Characters>5829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Майорова Ольга Михайловна</cp:lastModifiedBy>
  <cp:revision>84</cp:revision>
  <cp:lastPrinted>2020-08-25T11:11:00Z</cp:lastPrinted>
  <dcterms:created xsi:type="dcterms:W3CDTF">2020-08-31T12:49:00Z</dcterms:created>
  <dcterms:modified xsi:type="dcterms:W3CDTF">2020-12-05T14:58:00Z</dcterms:modified>
</cp:coreProperties>
</file>